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6" w:rsidRPr="00D46C56" w:rsidRDefault="00D46C56" w:rsidP="00D46C56">
      <w:pPr>
        <w:ind w:right="-81"/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ЗЕМСКОЕ СОБРАНИЕ</w:t>
      </w:r>
    </w:p>
    <w:p w:rsidR="00D46C56" w:rsidRPr="00D46C56" w:rsidRDefault="00D46C56" w:rsidP="00D46C56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МАРЬЕВСКОГО  СЕЛЬСКОГО ПОСЕЛЕНИЯ МУНИЦИПАЛЬНОГО РАЙОНА «КРАСНОГВАРДЕЙСКИЙРАЙОН»</w:t>
      </w:r>
    </w:p>
    <w:p w:rsidR="00D46C56" w:rsidRPr="00D46C56" w:rsidRDefault="00D46C56" w:rsidP="00D46C56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БЕЛГОРОДСКОЙ ОБЛАСТИ</w:t>
      </w:r>
    </w:p>
    <w:p w:rsidR="00D46C56" w:rsidRPr="00D46C56" w:rsidRDefault="00D46C56" w:rsidP="00D46C56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ПЕРВОГО СОЗЫВА</w:t>
      </w:r>
    </w:p>
    <w:p w:rsidR="00D46C56" w:rsidRPr="00D46C56" w:rsidRDefault="00D46C56" w:rsidP="00D46C56">
      <w:pPr>
        <w:jc w:val="center"/>
        <w:rPr>
          <w:sz w:val="28"/>
          <w:szCs w:val="28"/>
        </w:rPr>
      </w:pPr>
      <w:r w:rsidRPr="00D46C56">
        <w:rPr>
          <w:sz w:val="28"/>
          <w:szCs w:val="28"/>
        </w:rPr>
        <w:t>Пятьдесят девятое заседание</w:t>
      </w:r>
    </w:p>
    <w:p w:rsidR="00D46C56" w:rsidRPr="00D46C56" w:rsidRDefault="00D46C56" w:rsidP="00D46C56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D46C56" w:rsidRPr="00D46C56" w:rsidRDefault="00D46C56" w:rsidP="00D46C56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 xml:space="preserve">Решение </w:t>
      </w:r>
    </w:p>
    <w:p w:rsidR="00D46C56" w:rsidRPr="00D46C56" w:rsidRDefault="00D46C56" w:rsidP="00D46C56">
      <w:pPr>
        <w:rPr>
          <w:b/>
          <w:sz w:val="28"/>
          <w:szCs w:val="28"/>
        </w:rPr>
      </w:pPr>
    </w:p>
    <w:p w:rsidR="00D46C56" w:rsidRPr="00D46C56" w:rsidRDefault="00D46C56" w:rsidP="00D46C56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 марта</w:t>
      </w:r>
      <w:r w:rsidRPr="00D46C56">
        <w:rPr>
          <w:b/>
          <w:sz w:val="28"/>
          <w:szCs w:val="28"/>
        </w:rPr>
        <w:t xml:space="preserve"> 2018 года                                                                                       № 4</w:t>
      </w:r>
    </w:p>
    <w:p w:rsidR="00D46C56" w:rsidRPr="00D46C56" w:rsidRDefault="00D46C56" w:rsidP="00D46C56">
      <w:pPr>
        <w:rPr>
          <w:b/>
          <w:sz w:val="28"/>
          <w:szCs w:val="28"/>
          <w:highlight w:val="green"/>
        </w:rPr>
      </w:pPr>
    </w:p>
    <w:p w:rsidR="00D46C56" w:rsidRPr="00D46C56" w:rsidRDefault="00D46C56" w:rsidP="00D46C56">
      <w:pPr>
        <w:rPr>
          <w:b/>
          <w:sz w:val="28"/>
          <w:szCs w:val="28"/>
          <w:highlight w:val="green"/>
        </w:rPr>
      </w:pPr>
    </w:p>
    <w:p w:rsidR="00D46C56" w:rsidRPr="00D46C56" w:rsidRDefault="00D46C56" w:rsidP="00D46C56">
      <w:pPr>
        <w:rPr>
          <w:b/>
          <w:sz w:val="28"/>
          <w:szCs w:val="28"/>
          <w:highlight w:val="green"/>
        </w:rPr>
      </w:pPr>
    </w:p>
    <w:tbl>
      <w:tblPr>
        <w:tblW w:w="9933" w:type="dxa"/>
        <w:jc w:val="center"/>
        <w:tblLook w:val="01E0"/>
      </w:tblPr>
      <w:tblGrid>
        <w:gridCol w:w="5148"/>
        <w:gridCol w:w="4785"/>
      </w:tblGrid>
      <w:tr w:rsidR="00D46C56" w:rsidRPr="00D46C56" w:rsidTr="00D46C56">
        <w:trPr>
          <w:trHeight w:val="2316"/>
          <w:jc w:val="center"/>
        </w:trPr>
        <w:tc>
          <w:tcPr>
            <w:tcW w:w="5148" w:type="dxa"/>
            <w:hideMark/>
          </w:tcPr>
          <w:p w:rsidR="00D46C56" w:rsidRPr="00D46C56" w:rsidRDefault="00D46C56" w:rsidP="00D46C56">
            <w:pPr>
              <w:pStyle w:val="1"/>
              <w:rPr>
                <w:rFonts w:eastAsiaTheme="minorEastAsia"/>
                <w:b/>
                <w:lang w:val="ru-RU" w:eastAsia="ru-RU"/>
              </w:rPr>
            </w:pPr>
            <w:r w:rsidRPr="00D46C56">
              <w:rPr>
                <w:rFonts w:eastAsiaTheme="minorEastAsia"/>
                <w:b/>
                <w:lang w:val="ru-RU" w:eastAsia="ru-RU"/>
              </w:rPr>
              <w:t xml:space="preserve">О внесении изменений в решение    земского собрания </w:t>
            </w:r>
            <w:r>
              <w:rPr>
                <w:rFonts w:eastAsiaTheme="minorEastAsia"/>
                <w:b/>
                <w:lang w:val="ru-RU" w:eastAsia="ru-RU"/>
              </w:rPr>
              <w:t>Марьевского</w:t>
            </w:r>
            <w:r w:rsidRPr="00D46C56">
              <w:rPr>
                <w:rFonts w:eastAsiaTheme="minorEastAsia"/>
                <w:b/>
                <w:lang w:val="ru-RU" w:eastAsia="ru-RU"/>
              </w:rPr>
              <w:t xml:space="preserve"> сельского поселения от 1</w:t>
            </w:r>
            <w:r>
              <w:rPr>
                <w:rFonts w:eastAsiaTheme="minorEastAsia"/>
                <w:b/>
                <w:lang w:val="ru-RU" w:eastAsia="ru-RU"/>
              </w:rPr>
              <w:t>2</w:t>
            </w:r>
            <w:r w:rsidRPr="00D46C56">
              <w:rPr>
                <w:rFonts w:eastAsiaTheme="minorEastAsia"/>
                <w:b/>
                <w:lang w:val="ru-RU" w:eastAsia="ru-RU"/>
              </w:rPr>
              <w:t xml:space="preserve"> ноября 2014 года № </w:t>
            </w:r>
            <w:r>
              <w:rPr>
                <w:rFonts w:eastAsiaTheme="minorEastAsia"/>
                <w:b/>
                <w:lang w:val="ru-RU" w:eastAsia="ru-RU"/>
              </w:rPr>
              <w:t>6</w:t>
            </w:r>
            <w:r w:rsidRPr="00D46C56">
              <w:rPr>
                <w:rFonts w:eastAsiaTheme="minorEastAsia"/>
                <w:b/>
                <w:lang w:val="ru-RU" w:eastAsia="ru-RU"/>
              </w:rPr>
              <w:t xml:space="preserve"> «Об установлении на территории </w:t>
            </w:r>
            <w:r>
              <w:rPr>
                <w:rFonts w:eastAsiaTheme="minorEastAsia"/>
                <w:b/>
                <w:lang w:val="ru-RU" w:eastAsia="ru-RU"/>
              </w:rPr>
              <w:t>Марьевского</w:t>
            </w:r>
            <w:r w:rsidRPr="00D46C56">
              <w:rPr>
                <w:rFonts w:eastAsiaTheme="minorEastAsia"/>
                <w:b/>
                <w:lang w:val="ru-RU" w:eastAsia="ru-RU"/>
              </w:rPr>
              <w:t xml:space="preserve"> сельского поселения муниципального района «Красногвардейский район» земельного налога»</w:t>
            </w:r>
          </w:p>
        </w:tc>
        <w:tc>
          <w:tcPr>
            <w:tcW w:w="4785" w:type="dxa"/>
          </w:tcPr>
          <w:p w:rsidR="00D46C56" w:rsidRPr="00D46C56" w:rsidRDefault="00D46C5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6C56" w:rsidRPr="00D46C56" w:rsidRDefault="00D46C56" w:rsidP="00D46C56">
      <w:pPr>
        <w:rPr>
          <w:sz w:val="28"/>
          <w:szCs w:val="28"/>
        </w:rPr>
      </w:pPr>
    </w:p>
    <w:p w:rsidR="00D46C56" w:rsidRPr="00D46C56" w:rsidRDefault="00D46C56" w:rsidP="00D46C56">
      <w:pPr>
        <w:rPr>
          <w:sz w:val="28"/>
          <w:szCs w:val="28"/>
        </w:rPr>
      </w:pP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  <w:r w:rsidRPr="00D46C56">
        <w:rPr>
          <w:sz w:val="28"/>
          <w:szCs w:val="28"/>
        </w:rPr>
        <w:t xml:space="preserve">В соответствии со статьей 391 Налогового кодекса Российской Федерации, земское собрания </w:t>
      </w:r>
      <w:r>
        <w:rPr>
          <w:sz w:val="28"/>
          <w:szCs w:val="28"/>
        </w:rPr>
        <w:t>Марьевского</w:t>
      </w:r>
      <w:r w:rsidRPr="00D46C56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D46C56">
        <w:rPr>
          <w:b/>
          <w:sz w:val="28"/>
          <w:szCs w:val="28"/>
        </w:rPr>
        <w:t>р</w:t>
      </w:r>
      <w:proofErr w:type="spellEnd"/>
      <w:proofErr w:type="gramEnd"/>
      <w:r w:rsidRPr="00D46C56">
        <w:rPr>
          <w:b/>
          <w:sz w:val="28"/>
          <w:szCs w:val="28"/>
        </w:rPr>
        <w:t xml:space="preserve"> е </w:t>
      </w:r>
      <w:proofErr w:type="spellStart"/>
      <w:r w:rsidRPr="00D46C56">
        <w:rPr>
          <w:b/>
          <w:sz w:val="28"/>
          <w:szCs w:val="28"/>
        </w:rPr>
        <w:t>ш</w:t>
      </w:r>
      <w:proofErr w:type="spellEnd"/>
      <w:r w:rsidRPr="00D46C56">
        <w:rPr>
          <w:b/>
          <w:sz w:val="28"/>
          <w:szCs w:val="28"/>
        </w:rPr>
        <w:t xml:space="preserve"> и л о</w:t>
      </w:r>
      <w:r w:rsidRPr="00D46C56">
        <w:rPr>
          <w:sz w:val="28"/>
          <w:szCs w:val="28"/>
        </w:rPr>
        <w:t xml:space="preserve">: </w:t>
      </w: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  <w:r w:rsidRPr="00D46C56">
        <w:rPr>
          <w:sz w:val="28"/>
          <w:szCs w:val="28"/>
        </w:rPr>
        <w:t xml:space="preserve">1. Внести в решение земского собрания </w:t>
      </w:r>
      <w:r>
        <w:rPr>
          <w:sz w:val="28"/>
          <w:szCs w:val="28"/>
        </w:rPr>
        <w:t>Марьевского</w:t>
      </w:r>
      <w:r w:rsidRPr="00D46C56">
        <w:rPr>
          <w:sz w:val="28"/>
          <w:szCs w:val="28"/>
        </w:rPr>
        <w:t xml:space="preserve"> сельского поселения от 1</w:t>
      </w:r>
      <w:r>
        <w:rPr>
          <w:sz w:val="28"/>
          <w:szCs w:val="28"/>
        </w:rPr>
        <w:t>2</w:t>
      </w:r>
      <w:r w:rsidRPr="00D46C56">
        <w:rPr>
          <w:sz w:val="28"/>
          <w:szCs w:val="28"/>
        </w:rPr>
        <w:t xml:space="preserve"> ноября 2014 года № </w:t>
      </w:r>
      <w:r>
        <w:rPr>
          <w:sz w:val="28"/>
          <w:szCs w:val="28"/>
        </w:rPr>
        <w:t>6</w:t>
      </w:r>
      <w:r w:rsidRPr="00D46C56">
        <w:rPr>
          <w:sz w:val="28"/>
          <w:szCs w:val="28"/>
        </w:rPr>
        <w:t xml:space="preserve"> «Об установлении на территории </w:t>
      </w:r>
      <w:r>
        <w:rPr>
          <w:sz w:val="28"/>
          <w:szCs w:val="28"/>
        </w:rPr>
        <w:t>Марьевского</w:t>
      </w:r>
      <w:r w:rsidRPr="00D46C56">
        <w:rPr>
          <w:sz w:val="28"/>
          <w:szCs w:val="28"/>
        </w:rPr>
        <w:t xml:space="preserve"> сельского поселения муниципального района «Красногвардейский район» земельного налога» следующие изменения:</w:t>
      </w: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  <w:r w:rsidRPr="00D46C56">
        <w:rPr>
          <w:sz w:val="28"/>
          <w:szCs w:val="28"/>
        </w:rPr>
        <w:t>1) в пункте 3:</w:t>
      </w: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  <w:r w:rsidRPr="00D46C56">
        <w:rPr>
          <w:sz w:val="28"/>
          <w:szCs w:val="28"/>
        </w:rPr>
        <w:t>- абзац двенадцатый исключить.</w:t>
      </w: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  <w:r w:rsidRPr="00D46C56">
        <w:rPr>
          <w:sz w:val="28"/>
          <w:szCs w:val="28"/>
        </w:rPr>
        <w:t>2. Опубликовать настоящее решение в районной газете «Знамя труда».</w:t>
      </w: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  <w:r w:rsidRPr="00D46C56">
        <w:rPr>
          <w:sz w:val="28"/>
          <w:szCs w:val="28"/>
        </w:rPr>
        <w:t>3. Настоящее решение вступает в силу после его официального опубликования и распространяет свое действие на правоотношения, возникшие с 1 января 2018 года.</w:t>
      </w: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</w:p>
    <w:p w:rsidR="00D46C56" w:rsidRPr="00D46C56" w:rsidRDefault="00D46C56" w:rsidP="00D46C56">
      <w:pPr>
        <w:ind w:firstLine="709"/>
        <w:jc w:val="both"/>
        <w:rPr>
          <w:sz w:val="28"/>
          <w:szCs w:val="28"/>
        </w:rPr>
      </w:pPr>
    </w:p>
    <w:p w:rsidR="00D46C56" w:rsidRPr="00D46C56" w:rsidRDefault="00D46C56" w:rsidP="00D46C56">
      <w:pPr>
        <w:jc w:val="both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Глава</w:t>
      </w:r>
    </w:p>
    <w:p w:rsidR="00D46C56" w:rsidRPr="00D46C56" w:rsidRDefault="00D46C56" w:rsidP="00D46C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Марьевского</w:t>
      </w:r>
      <w:r w:rsidRPr="00D46C56">
        <w:rPr>
          <w:b/>
          <w:sz w:val="28"/>
          <w:szCs w:val="28"/>
        </w:rPr>
        <w:t xml:space="preserve"> сельского поселения</w:t>
      </w:r>
      <w:r w:rsidRPr="00D46C56">
        <w:rPr>
          <w:b/>
          <w:sz w:val="28"/>
          <w:szCs w:val="28"/>
        </w:rPr>
        <w:tab/>
      </w:r>
      <w:r w:rsidRPr="00D46C56">
        <w:rPr>
          <w:b/>
          <w:sz w:val="28"/>
          <w:szCs w:val="28"/>
        </w:rPr>
        <w:tab/>
      </w:r>
      <w:r w:rsidRPr="00D46C56">
        <w:rPr>
          <w:b/>
          <w:sz w:val="28"/>
          <w:szCs w:val="28"/>
        </w:rPr>
        <w:tab/>
      </w:r>
      <w:r w:rsidRPr="00D46C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В.И. Кожухов</w:t>
      </w: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56"/>
    <w:rsid w:val="002C1958"/>
    <w:rsid w:val="00C5163C"/>
    <w:rsid w:val="00D4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C56"/>
    <w:pPr>
      <w:keepNext/>
      <w:jc w:val="both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C56"/>
    <w:rPr>
      <w:rFonts w:ascii="Times New Roman" w:eastAsia="Times New Roman" w:hAnsi="Times New Roman" w:cs="Times New Roman"/>
      <w:sz w:val="28"/>
      <w:szCs w:val="28"/>
      <w:lang/>
    </w:rPr>
  </w:style>
  <w:style w:type="paragraph" w:styleId="a3">
    <w:name w:val="Normal (Web)"/>
    <w:basedOn w:val="a"/>
    <w:rsid w:val="00D46C5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2018-03-10T07:09:00Z</cp:lastPrinted>
  <dcterms:created xsi:type="dcterms:W3CDTF">2018-03-10T07:05:00Z</dcterms:created>
  <dcterms:modified xsi:type="dcterms:W3CDTF">2018-03-10T07:09:00Z</dcterms:modified>
</cp:coreProperties>
</file>