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97" w:rsidRPr="00EF4B0A" w:rsidRDefault="00B53297" w:rsidP="00B53297">
      <w:r>
        <w:t xml:space="preserve">                                                                       </w:t>
      </w:r>
    </w:p>
    <w:p w:rsidR="00B53297" w:rsidRDefault="00B53297" w:rsidP="00B53297">
      <w:pPr>
        <w:jc w:val="center"/>
        <w:rPr>
          <w:lang w:eastAsia="ar-SA"/>
        </w:rPr>
      </w:pPr>
    </w:p>
    <w:p w:rsidR="00B53297" w:rsidRDefault="00B53297" w:rsidP="00B53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КРАСНОГВАРДЕЙСКИЙ РАЙОН</w:t>
      </w:r>
    </w:p>
    <w:p w:rsidR="00B53297" w:rsidRDefault="00B53297" w:rsidP="00B53297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b/>
          <w:sz w:val="28"/>
          <w:szCs w:val="28"/>
        </w:rPr>
      </w:pPr>
    </w:p>
    <w:p w:rsidR="00B53297" w:rsidRDefault="00B53297" w:rsidP="00B53297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ЗЕМСКОЕ СОБРАНИЕ</w:t>
      </w:r>
    </w:p>
    <w:p w:rsidR="00B53297" w:rsidRDefault="00B53297" w:rsidP="00B53297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МАРЬЕВСКОГО СЕЛЬСКОГО ПОСЕЛЕНИЯ</w:t>
      </w:r>
    </w:p>
    <w:p w:rsidR="00B53297" w:rsidRDefault="00B53297" w:rsidP="00B532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«КРАСНОГВАРДЕЙСКИЙ РАЙОН» БЕЛГОРОДСКОЙ ОБЛАСТИ ВТОРОГО СОЗЫВА </w:t>
      </w:r>
    </w:p>
    <w:p w:rsidR="00B53297" w:rsidRDefault="00B53297" w:rsidP="00B532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 ТРЕТЬЕ ЗАСЕДАНИЕ</w:t>
      </w:r>
    </w:p>
    <w:p w:rsidR="00B53297" w:rsidRDefault="00B53297" w:rsidP="00B53297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53297" w:rsidRDefault="00B53297" w:rsidP="00B53297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sz w:val="32"/>
          <w:szCs w:val="32"/>
        </w:rPr>
      </w:pPr>
    </w:p>
    <w:p w:rsidR="00B53297" w:rsidRDefault="00B53297" w:rsidP="00B53297">
      <w:pPr>
        <w:jc w:val="center"/>
        <w:rPr>
          <w:b/>
          <w:sz w:val="16"/>
          <w:szCs w:val="16"/>
        </w:rPr>
      </w:pPr>
    </w:p>
    <w:p w:rsidR="00B53297" w:rsidRDefault="00B53297" w:rsidP="00B53297">
      <w:pPr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Марьевка      </w:t>
      </w:r>
    </w:p>
    <w:p w:rsidR="00B53297" w:rsidRDefault="00B53297" w:rsidP="00B53297">
      <w:pPr>
        <w:rPr>
          <w:b/>
        </w:rPr>
      </w:pPr>
    </w:p>
    <w:p w:rsidR="00B53297" w:rsidRDefault="00B53297" w:rsidP="00B53297">
      <w:pPr>
        <w:rPr>
          <w:b/>
        </w:rPr>
      </w:pPr>
      <w:r>
        <w:rPr>
          <w:b/>
        </w:rPr>
        <w:t>11 февраля  202</w:t>
      </w:r>
      <w:r w:rsidR="00EC28FE">
        <w:rPr>
          <w:b/>
        </w:rPr>
        <w:t>2</w:t>
      </w:r>
      <w:r>
        <w:rPr>
          <w:b/>
        </w:rPr>
        <w:t xml:space="preserve"> года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№6</w:t>
      </w:r>
    </w:p>
    <w:p w:rsidR="00B53297" w:rsidRPr="005A4FB0" w:rsidRDefault="00B53297" w:rsidP="00B53297">
      <w:pPr>
        <w:jc w:val="center"/>
        <w:rPr>
          <w:rFonts w:ascii="Arial Narrow" w:hAnsi="Arial Narrow"/>
          <w:b/>
          <w:sz w:val="28"/>
          <w:szCs w:val="28"/>
        </w:rPr>
      </w:pPr>
    </w:p>
    <w:p w:rsidR="00B53297" w:rsidRPr="007D7069" w:rsidRDefault="00B53297" w:rsidP="00B53297">
      <w:pPr>
        <w:rPr>
          <w:b/>
          <w:sz w:val="28"/>
          <w:szCs w:val="28"/>
        </w:rPr>
      </w:pPr>
    </w:p>
    <w:p w:rsidR="00B53297" w:rsidRPr="00464ECA" w:rsidRDefault="00B53297" w:rsidP="00B53297">
      <w:pPr>
        <w:ind w:right="5318"/>
        <w:jc w:val="both"/>
        <w:rPr>
          <w:b/>
          <w:sz w:val="28"/>
          <w:szCs w:val="28"/>
        </w:rPr>
      </w:pPr>
      <w:r w:rsidRPr="001E07FD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и дополнений </w:t>
      </w:r>
      <w:r w:rsidRPr="001E07FD">
        <w:rPr>
          <w:b/>
          <w:sz w:val="28"/>
          <w:szCs w:val="28"/>
        </w:rPr>
        <w:t xml:space="preserve">в решение земского собрания от </w:t>
      </w:r>
      <w:r>
        <w:rPr>
          <w:b/>
          <w:sz w:val="28"/>
          <w:szCs w:val="28"/>
        </w:rPr>
        <w:t>14 сентября 2018</w:t>
      </w:r>
      <w:r w:rsidRPr="001E07FD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14</w:t>
      </w:r>
      <w:r w:rsidRPr="001E07FD">
        <w:rPr>
          <w:b/>
          <w:sz w:val="28"/>
          <w:szCs w:val="28"/>
        </w:rPr>
        <w:t xml:space="preserve"> </w:t>
      </w:r>
      <w:r w:rsidRPr="00464ECA">
        <w:rPr>
          <w:b/>
          <w:sz w:val="28"/>
          <w:szCs w:val="28"/>
        </w:rPr>
        <w:t xml:space="preserve">«Об утверждении Правил </w:t>
      </w:r>
      <w:r w:rsidRPr="00464ECA">
        <w:rPr>
          <w:b/>
          <w:bCs/>
          <w:sz w:val="28"/>
          <w:szCs w:val="28"/>
        </w:rPr>
        <w:t xml:space="preserve">благоустройства территории </w:t>
      </w:r>
      <w:r>
        <w:rPr>
          <w:b/>
          <w:bCs/>
          <w:sz w:val="28"/>
          <w:szCs w:val="28"/>
        </w:rPr>
        <w:t>Марьевского</w:t>
      </w:r>
      <w:r w:rsidRPr="00464ECA">
        <w:rPr>
          <w:b/>
          <w:bCs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области»</w:t>
      </w:r>
    </w:p>
    <w:p w:rsidR="00B53297" w:rsidRDefault="00B53297" w:rsidP="00B53297">
      <w:pPr>
        <w:rPr>
          <w:b/>
          <w:sz w:val="28"/>
          <w:szCs w:val="28"/>
        </w:rPr>
      </w:pPr>
    </w:p>
    <w:p w:rsidR="00B53297" w:rsidRPr="007D7069" w:rsidRDefault="00B53297" w:rsidP="00B53297">
      <w:pPr>
        <w:rPr>
          <w:b/>
          <w:sz w:val="28"/>
          <w:szCs w:val="28"/>
        </w:rPr>
      </w:pPr>
    </w:p>
    <w:p w:rsidR="00B53297" w:rsidRPr="007D7069" w:rsidRDefault="00B53297" w:rsidP="00B53297">
      <w:pPr>
        <w:jc w:val="both"/>
        <w:rPr>
          <w:b/>
          <w:sz w:val="28"/>
          <w:szCs w:val="28"/>
        </w:rPr>
      </w:pPr>
    </w:p>
    <w:p w:rsidR="00B53297" w:rsidRPr="009E513D" w:rsidRDefault="00B53297" w:rsidP="00B53297">
      <w:pPr>
        <w:shd w:val="clear" w:color="auto" w:fill="FFFFFF"/>
        <w:ind w:firstLine="720"/>
        <w:jc w:val="both"/>
        <w:rPr>
          <w:b/>
          <w:bCs/>
          <w:spacing w:val="-5"/>
          <w:sz w:val="28"/>
          <w:szCs w:val="28"/>
        </w:rPr>
      </w:pPr>
      <w:r w:rsidRPr="009E513D">
        <w:rPr>
          <w:spacing w:val="-1"/>
          <w:sz w:val="28"/>
          <w:szCs w:val="28"/>
        </w:rPr>
        <w:t xml:space="preserve">В соответствии с пунктом 19 статьи 14 Федерального закона от 06 октября 2003 года № 131-ФЗ «Об общих принципах организации местного самоуправления в Российской </w:t>
      </w:r>
      <w:r w:rsidRPr="009E513D">
        <w:rPr>
          <w:spacing w:val="-5"/>
          <w:sz w:val="28"/>
          <w:szCs w:val="28"/>
        </w:rPr>
        <w:t xml:space="preserve">Федерации», Уставом </w:t>
      </w:r>
      <w:r>
        <w:rPr>
          <w:spacing w:val="-5"/>
          <w:sz w:val="28"/>
          <w:szCs w:val="28"/>
        </w:rPr>
        <w:t>Марьевского</w:t>
      </w:r>
      <w:r w:rsidRPr="009E513D">
        <w:rPr>
          <w:spacing w:val="-5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>
        <w:rPr>
          <w:spacing w:val="-5"/>
          <w:sz w:val="28"/>
          <w:szCs w:val="28"/>
        </w:rPr>
        <w:t xml:space="preserve"> и в целях улучшения благоустроенности территории Марьевского сельского поселения, земское</w:t>
      </w:r>
      <w:r w:rsidRPr="009E513D">
        <w:rPr>
          <w:spacing w:val="-5"/>
          <w:sz w:val="28"/>
          <w:szCs w:val="28"/>
        </w:rPr>
        <w:t xml:space="preserve"> собрание сельского поселения  </w:t>
      </w:r>
      <w:proofErr w:type="gramStart"/>
      <w:r w:rsidRPr="009E513D">
        <w:rPr>
          <w:b/>
          <w:bCs/>
          <w:spacing w:val="-5"/>
          <w:sz w:val="28"/>
          <w:szCs w:val="28"/>
        </w:rPr>
        <w:t>р</w:t>
      </w:r>
      <w:proofErr w:type="gramEnd"/>
      <w:r w:rsidRPr="009E513D">
        <w:rPr>
          <w:b/>
          <w:bCs/>
          <w:spacing w:val="-5"/>
          <w:sz w:val="28"/>
          <w:szCs w:val="28"/>
        </w:rPr>
        <w:t xml:space="preserve"> е ш и л о:</w:t>
      </w:r>
    </w:p>
    <w:p w:rsidR="00B53297" w:rsidRPr="005E7E51" w:rsidRDefault="00B53297" w:rsidP="00B53297">
      <w:pPr>
        <w:shd w:val="clear" w:color="auto" w:fill="FFFFFF"/>
        <w:tabs>
          <w:tab w:val="left" w:leader="dot" w:pos="3677"/>
        </w:tabs>
        <w:ind w:firstLine="709"/>
        <w:jc w:val="both"/>
        <w:rPr>
          <w:spacing w:val="-2"/>
          <w:sz w:val="28"/>
          <w:szCs w:val="28"/>
        </w:rPr>
      </w:pPr>
      <w:r w:rsidRPr="009E513D">
        <w:rPr>
          <w:spacing w:val="14"/>
          <w:sz w:val="28"/>
          <w:szCs w:val="28"/>
        </w:rPr>
        <w:t xml:space="preserve">1. Внести в решение земского собрания </w:t>
      </w:r>
      <w:r>
        <w:rPr>
          <w:spacing w:val="14"/>
          <w:sz w:val="28"/>
          <w:szCs w:val="28"/>
        </w:rPr>
        <w:t>Марьевского</w:t>
      </w:r>
      <w:r w:rsidRPr="009E513D">
        <w:rPr>
          <w:spacing w:val="14"/>
          <w:sz w:val="28"/>
          <w:szCs w:val="28"/>
        </w:rPr>
        <w:t xml:space="preserve"> сельского поселения </w:t>
      </w:r>
      <w:r w:rsidRPr="009E513D">
        <w:rPr>
          <w:spacing w:val="7"/>
          <w:sz w:val="28"/>
          <w:szCs w:val="28"/>
        </w:rPr>
        <w:t xml:space="preserve">муниципального района </w:t>
      </w:r>
      <w:r w:rsidRPr="009E513D">
        <w:rPr>
          <w:spacing w:val="-4"/>
          <w:sz w:val="28"/>
          <w:szCs w:val="28"/>
        </w:rPr>
        <w:t>«Красногвардейский район</w:t>
      </w:r>
      <w:r w:rsidRPr="009E513D">
        <w:rPr>
          <w:sz w:val="28"/>
          <w:szCs w:val="28"/>
        </w:rPr>
        <w:t xml:space="preserve">» </w:t>
      </w:r>
      <w:r w:rsidRPr="009E513D">
        <w:rPr>
          <w:spacing w:val="3"/>
          <w:sz w:val="28"/>
          <w:szCs w:val="28"/>
        </w:rPr>
        <w:t xml:space="preserve">Белгородской </w:t>
      </w:r>
      <w:r w:rsidRPr="009E513D">
        <w:rPr>
          <w:spacing w:val="4"/>
          <w:sz w:val="28"/>
          <w:szCs w:val="28"/>
        </w:rPr>
        <w:t xml:space="preserve">области от </w:t>
      </w:r>
      <w:r w:rsidRPr="009E513D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9E513D">
        <w:rPr>
          <w:sz w:val="28"/>
          <w:szCs w:val="28"/>
        </w:rPr>
        <w:t xml:space="preserve"> сентября 2018 года № </w:t>
      </w:r>
      <w:r>
        <w:rPr>
          <w:sz w:val="28"/>
          <w:szCs w:val="28"/>
        </w:rPr>
        <w:t>14</w:t>
      </w:r>
      <w:r w:rsidRPr="009E513D">
        <w:rPr>
          <w:sz w:val="28"/>
          <w:szCs w:val="28"/>
        </w:rPr>
        <w:t xml:space="preserve"> </w:t>
      </w:r>
      <w:r w:rsidRPr="005E7E51">
        <w:rPr>
          <w:sz w:val="28"/>
          <w:szCs w:val="28"/>
        </w:rPr>
        <w:t xml:space="preserve">«Об утверждении Правил </w:t>
      </w:r>
      <w:r w:rsidRPr="005E7E51">
        <w:rPr>
          <w:bCs/>
          <w:sz w:val="28"/>
          <w:szCs w:val="28"/>
        </w:rPr>
        <w:t xml:space="preserve">благоустройства территории </w:t>
      </w:r>
      <w:r>
        <w:rPr>
          <w:bCs/>
          <w:sz w:val="28"/>
          <w:szCs w:val="28"/>
        </w:rPr>
        <w:t>Марьевского</w:t>
      </w:r>
      <w:r w:rsidRPr="005E7E51">
        <w:rPr>
          <w:bCs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области» </w:t>
      </w:r>
      <w:r w:rsidRPr="005E7E51">
        <w:rPr>
          <w:spacing w:val="-2"/>
          <w:sz w:val="28"/>
          <w:szCs w:val="28"/>
        </w:rPr>
        <w:t>следующие изменения и дополнения:</w:t>
      </w:r>
    </w:p>
    <w:p w:rsidR="00B53297" w:rsidRDefault="00B53297" w:rsidP="00B532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1.1)</w:t>
      </w:r>
      <w:r w:rsidRPr="009E51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подпункт 1.1.13.3.  </w:t>
      </w:r>
      <w:r w:rsidRPr="009E513D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9E513D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1.13. </w:t>
      </w:r>
      <w:r w:rsidRPr="009E513D">
        <w:rPr>
          <w:sz w:val="28"/>
          <w:szCs w:val="28"/>
        </w:rPr>
        <w:t xml:space="preserve"> подглавы 1.</w:t>
      </w:r>
      <w:r>
        <w:rPr>
          <w:sz w:val="28"/>
          <w:szCs w:val="28"/>
        </w:rPr>
        <w:t>1.</w:t>
      </w:r>
      <w:r w:rsidRPr="009E513D">
        <w:rPr>
          <w:sz w:val="28"/>
          <w:szCs w:val="28"/>
        </w:rPr>
        <w:t xml:space="preserve"> «Общие требования к благоустройству и порядку пользования территориями </w:t>
      </w:r>
      <w:r>
        <w:rPr>
          <w:sz w:val="28"/>
          <w:szCs w:val="28"/>
        </w:rPr>
        <w:t>жилого назначения</w:t>
      </w:r>
      <w:r w:rsidRPr="009E513D">
        <w:rPr>
          <w:sz w:val="28"/>
          <w:szCs w:val="28"/>
        </w:rPr>
        <w:t xml:space="preserve">» главы 1 «Общие требования к благоустройству территории общего пользования </w:t>
      </w:r>
      <w:r w:rsidRPr="009E513D">
        <w:rPr>
          <w:sz w:val="28"/>
          <w:szCs w:val="28"/>
        </w:rPr>
        <w:lastRenderedPageBreak/>
        <w:t xml:space="preserve">муниципальных образований и порядку пользования такими территориями»  раздела </w:t>
      </w:r>
      <w:r w:rsidRPr="009E513D">
        <w:rPr>
          <w:sz w:val="28"/>
          <w:szCs w:val="28"/>
          <w:lang w:val="en-US"/>
        </w:rPr>
        <w:t>II</w:t>
      </w:r>
      <w:r w:rsidRPr="009E513D">
        <w:rPr>
          <w:sz w:val="28"/>
          <w:szCs w:val="28"/>
        </w:rPr>
        <w:t xml:space="preserve"> «Требования к благоустройству»</w:t>
      </w:r>
      <w:r>
        <w:rPr>
          <w:sz w:val="28"/>
          <w:szCs w:val="28"/>
        </w:rPr>
        <w:t xml:space="preserve"> изложить в следующей редакции:</w:t>
      </w:r>
    </w:p>
    <w:p w:rsidR="00B53297" w:rsidRDefault="00B53297" w:rsidP="00B532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«1.1.13.3.  Размещение, хранение и стоянка личного автотранспорта на придомовых, дворовых и внутриквартальных  территориях не должна препятствовать передвижению и (или) работе уборочной и специальной техники в период проведения запланированной очистки снега согласно утвержденному графику.</w:t>
      </w:r>
    </w:p>
    <w:p w:rsidR="00B53297" w:rsidRPr="009E513D" w:rsidRDefault="00B53297" w:rsidP="00B532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уборки дворовой территории в зимний период специализированной техникой утверждается организациями по обслуживанию жилищного фонда путем размещения объявлений на подъездах многоквартирных домов и в квитанциях единых платежных документов с указанием времени работы специализированной техники</w:t>
      </w:r>
      <w:proofErr w:type="gramStart"/>
      <w:r>
        <w:rPr>
          <w:sz w:val="28"/>
          <w:szCs w:val="28"/>
        </w:rPr>
        <w:t>.</w:t>
      </w:r>
      <w:r w:rsidRPr="009E513D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B53297" w:rsidRDefault="00B53297" w:rsidP="00B532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1.2)</w:t>
      </w:r>
      <w:r w:rsidRPr="009E513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подпункт 1.1.13.7.  </w:t>
      </w:r>
      <w:r w:rsidRPr="009E513D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9E513D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1.13. </w:t>
      </w:r>
      <w:r w:rsidRPr="009E513D">
        <w:rPr>
          <w:sz w:val="28"/>
          <w:szCs w:val="28"/>
        </w:rPr>
        <w:t xml:space="preserve"> подглавы 1.</w:t>
      </w:r>
      <w:r>
        <w:rPr>
          <w:sz w:val="28"/>
          <w:szCs w:val="28"/>
        </w:rPr>
        <w:t>1.</w:t>
      </w:r>
      <w:r w:rsidRPr="009E513D">
        <w:rPr>
          <w:sz w:val="28"/>
          <w:szCs w:val="28"/>
        </w:rPr>
        <w:t xml:space="preserve"> «Общие требования к благоустройству и порядку пользования территориями </w:t>
      </w:r>
      <w:r>
        <w:rPr>
          <w:sz w:val="28"/>
          <w:szCs w:val="28"/>
        </w:rPr>
        <w:t>жилого назначения</w:t>
      </w:r>
      <w:r w:rsidRPr="009E513D">
        <w:rPr>
          <w:sz w:val="28"/>
          <w:szCs w:val="28"/>
        </w:rPr>
        <w:t xml:space="preserve">» главы 1 «Общие требования к благоустройству территории общего пользования муниципальных образований и порядку пользования такими территориями»  раздела </w:t>
      </w:r>
      <w:r w:rsidRPr="009E513D">
        <w:rPr>
          <w:sz w:val="28"/>
          <w:szCs w:val="28"/>
          <w:lang w:val="en-US"/>
        </w:rPr>
        <w:t>II</w:t>
      </w:r>
      <w:r w:rsidRPr="009E513D">
        <w:rPr>
          <w:sz w:val="28"/>
          <w:szCs w:val="28"/>
        </w:rPr>
        <w:t xml:space="preserve"> «Требования к благоустройству»</w:t>
      </w:r>
      <w:r>
        <w:rPr>
          <w:sz w:val="28"/>
          <w:szCs w:val="28"/>
        </w:rPr>
        <w:t xml:space="preserve"> изложить в следующей редакции:</w:t>
      </w:r>
    </w:p>
    <w:p w:rsidR="00B53297" w:rsidRDefault="00B53297" w:rsidP="00B53297">
      <w:pPr>
        <w:ind w:firstLine="708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«1.1.13.7.  </w:t>
      </w:r>
      <w:r w:rsidRPr="00623066">
        <w:rPr>
          <w:spacing w:val="2"/>
          <w:sz w:val="28"/>
          <w:szCs w:val="28"/>
        </w:rPr>
        <w:t>Внутриквартальные проезды, проезды с асфальтовым покрытием на придомовых территориях очищаются от снега и наледи до покрытия на всю ширину дороги или проезда.</w:t>
      </w:r>
    </w:p>
    <w:p w:rsidR="00B53297" w:rsidRDefault="00B53297" w:rsidP="00B53297">
      <w:pPr>
        <w:ind w:firstLine="708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Собственники и владельцы нежилых помещений, расположенных на первых этажах многоквартирных домов и имеющих выходы на территории фасадной части многоквартирных домов, а также собственники  и владельцы отдельно стоящих зданий, осуществляют уборку снега и наледи прилегающей территории по всей ширине нежилого помещений полностью под скребок до твердого покрытия</w:t>
      </w:r>
      <w:proofErr w:type="gramStart"/>
      <w:r>
        <w:rPr>
          <w:spacing w:val="2"/>
          <w:sz w:val="28"/>
          <w:szCs w:val="28"/>
        </w:rPr>
        <w:t>.</w:t>
      </w:r>
      <w:r w:rsidRPr="009E513D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B53297" w:rsidRDefault="00B53297" w:rsidP="00B532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1.3)</w:t>
      </w:r>
      <w:r w:rsidRPr="009E513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подпункт 1.1.13.8.  </w:t>
      </w:r>
      <w:r w:rsidRPr="009E513D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9E513D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1.13. </w:t>
      </w:r>
      <w:r w:rsidRPr="009E513D">
        <w:rPr>
          <w:sz w:val="28"/>
          <w:szCs w:val="28"/>
        </w:rPr>
        <w:t xml:space="preserve"> подглавы 1.</w:t>
      </w:r>
      <w:r>
        <w:rPr>
          <w:sz w:val="28"/>
          <w:szCs w:val="28"/>
        </w:rPr>
        <w:t>1.</w:t>
      </w:r>
      <w:r w:rsidRPr="009E513D">
        <w:rPr>
          <w:sz w:val="28"/>
          <w:szCs w:val="28"/>
        </w:rPr>
        <w:t xml:space="preserve"> «Общие требования к благоустройству и порядку пользования территориями </w:t>
      </w:r>
      <w:r>
        <w:rPr>
          <w:sz w:val="28"/>
          <w:szCs w:val="28"/>
        </w:rPr>
        <w:t>жилого назначения</w:t>
      </w:r>
      <w:r w:rsidRPr="009E513D">
        <w:rPr>
          <w:sz w:val="28"/>
          <w:szCs w:val="28"/>
        </w:rPr>
        <w:t xml:space="preserve">» главы 1 «Общие требования к благоустройству территории общего пользования муниципальных образований и порядку пользования такими территориями»  раздела </w:t>
      </w:r>
      <w:r w:rsidRPr="009E513D">
        <w:rPr>
          <w:sz w:val="28"/>
          <w:szCs w:val="28"/>
          <w:lang w:val="en-US"/>
        </w:rPr>
        <w:t>II</w:t>
      </w:r>
      <w:r w:rsidRPr="009E513D">
        <w:rPr>
          <w:sz w:val="28"/>
          <w:szCs w:val="28"/>
        </w:rPr>
        <w:t xml:space="preserve"> «Требования к благоустройству»</w:t>
      </w:r>
      <w:r>
        <w:rPr>
          <w:sz w:val="28"/>
          <w:szCs w:val="28"/>
        </w:rPr>
        <w:t xml:space="preserve"> изложить в следующей редакции:</w:t>
      </w:r>
    </w:p>
    <w:p w:rsidR="00B53297" w:rsidRPr="00020776" w:rsidRDefault="00B53297" w:rsidP="00B53297">
      <w:pPr>
        <w:ind w:firstLine="708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«1.1.13.8</w:t>
      </w:r>
      <w:r>
        <w:rPr>
          <w:spacing w:val="2"/>
          <w:sz w:val="28"/>
          <w:szCs w:val="28"/>
        </w:rPr>
        <w:t>.</w:t>
      </w:r>
      <w:r w:rsidRPr="00020776">
        <w:rPr>
          <w:sz w:val="28"/>
          <w:szCs w:val="28"/>
        </w:rPr>
        <w:t xml:space="preserve"> </w:t>
      </w:r>
      <w:r w:rsidRPr="00020776">
        <w:rPr>
          <w:spacing w:val="2"/>
          <w:sz w:val="28"/>
          <w:szCs w:val="28"/>
        </w:rPr>
        <w:t>Тротуары в границах земельного участка, принадлежащего собственникам многоквартирных и индивидуальных жилых домов, очищаются от снега и наледи до покрытия на всю ширину тротуара</w:t>
      </w:r>
      <w:proofErr w:type="gramStart"/>
      <w:r w:rsidRPr="00020776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».</w:t>
      </w:r>
      <w:proofErr w:type="gramEnd"/>
    </w:p>
    <w:p w:rsidR="00B53297" w:rsidRPr="00020776" w:rsidRDefault="00B53297" w:rsidP="00B53297">
      <w:pPr>
        <w:ind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020776">
        <w:rPr>
          <w:spacing w:val="2"/>
          <w:sz w:val="28"/>
          <w:szCs w:val="28"/>
        </w:rPr>
        <w:t>Убираемый снег должен сдвигаться с тротуаров на проезжую часть в прилотковую полосу. Сгребание и уборка скола должна производиться одновременно со скалыванием или немедленно после него и складироваться вместе со снегом.</w:t>
      </w:r>
    </w:p>
    <w:p w:rsidR="00B53297" w:rsidRPr="00020776" w:rsidRDefault="00B53297" w:rsidP="00B53297">
      <w:pPr>
        <w:ind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020776">
        <w:rPr>
          <w:spacing w:val="2"/>
          <w:sz w:val="28"/>
          <w:szCs w:val="28"/>
        </w:rPr>
        <w:t>Снег, счищаемый с придомовых территорий и внутриквартальных проездов, допускается складировать на территориях дворов в местах, не препятствующих свободному проезду автотранспорта и движению пешеходов. Складирование снега должно предусматривать отвод талых вод. Не допускается повреждение зеленых насаждений при складировании снега.</w:t>
      </w:r>
    </w:p>
    <w:p w:rsidR="00B53297" w:rsidRPr="00020776" w:rsidRDefault="00B53297" w:rsidP="00B53297">
      <w:pPr>
        <w:ind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020776">
        <w:rPr>
          <w:spacing w:val="2"/>
          <w:sz w:val="28"/>
          <w:szCs w:val="28"/>
        </w:rPr>
        <w:lastRenderedPageBreak/>
        <w:t>При возникновении скользкости обработка дорожных покрытий пескосоляной смесью должна производиться по норме 0,2-0,3 кг/м при помощи распределителей</w:t>
      </w:r>
      <w:proofErr w:type="gramStart"/>
      <w:r>
        <w:rPr>
          <w:spacing w:val="2"/>
          <w:sz w:val="28"/>
          <w:szCs w:val="28"/>
        </w:rPr>
        <w:t>.</w:t>
      </w:r>
      <w:r w:rsidRPr="00020776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020776">
        <w:rPr>
          <w:spacing w:val="2"/>
          <w:sz w:val="28"/>
          <w:szCs w:val="28"/>
        </w:rPr>
        <w:t xml:space="preserve"> </w:t>
      </w:r>
      <w:proofErr w:type="gramEnd"/>
    </w:p>
    <w:p w:rsidR="00B53297" w:rsidRPr="00112A0B" w:rsidRDefault="00B53297" w:rsidP="00B53297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1.4)  </w:t>
      </w:r>
      <w:r w:rsidRPr="00112A0B">
        <w:rPr>
          <w:sz w:val="28"/>
          <w:szCs w:val="28"/>
        </w:rPr>
        <w:t>пункт 5.1.1</w:t>
      </w:r>
      <w:r>
        <w:rPr>
          <w:sz w:val="28"/>
          <w:szCs w:val="28"/>
        </w:rPr>
        <w:t>.</w:t>
      </w:r>
      <w:r w:rsidRPr="00112A0B">
        <w:rPr>
          <w:sz w:val="28"/>
          <w:szCs w:val="28"/>
        </w:rPr>
        <w:t xml:space="preserve">  подглавы 5.1</w:t>
      </w:r>
      <w:r>
        <w:rPr>
          <w:sz w:val="28"/>
          <w:szCs w:val="28"/>
        </w:rPr>
        <w:t>.</w:t>
      </w:r>
      <w:r w:rsidRPr="00112A0B">
        <w:rPr>
          <w:sz w:val="28"/>
          <w:szCs w:val="28"/>
        </w:rPr>
        <w:t xml:space="preserve"> «</w:t>
      </w:r>
      <w:r w:rsidRPr="00112A0B">
        <w:rPr>
          <w:bCs/>
          <w:color w:val="000000"/>
          <w:sz w:val="28"/>
          <w:szCs w:val="28"/>
        </w:rPr>
        <w:t xml:space="preserve">Элементы озеленения и </w:t>
      </w:r>
      <w:r w:rsidRPr="00112A0B">
        <w:rPr>
          <w:color w:val="000000"/>
          <w:sz w:val="28"/>
          <w:szCs w:val="28"/>
        </w:rPr>
        <w:t xml:space="preserve">порядок создания, содержания, восстановления и </w:t>
      </w:r>
      <w:proofErr w:type="gramStart"/>
      <w:r w:rsidRPr="00112A0B">
        <w:rPr>
          <w:color w:val="000000"/>
          <w:sz w:val="28"/>
          <w:szCs w:val="28"/>
        </w:rPr>
        <w:t>охраны</w:t>
      </w:r>
      <w:proofErr w:type="gramEnd"/>
      <w:r w:rsidRPr="00112A0B">
        <w:rPr>
          <w:color w:val="000000"/>
          <w:sz w:val="28"/>
          <w:szCs w:val="28"/>
        </w:rPr>
        <w:t xml:space="preserve"> расположенных в границах населенных пунктов газонов, цветников и иных территорий, занятых травянистыми растениями</w:t>
      </w:r>
      <w:r w:rsidRPr="00112A0B">
        <w:rPr>
          <w:sz w:val="28"/>
          <w:szCs w:val="28"/>
        </w:rPr>
        <w:t>» главы 5 «</w:t>
      </w:r>
      <w:r w:rsidRPr="00112A0B">
        <w:rPr>
          <w:rFonts w:cs="Arial"/>
          <w:color w:val="000000"/>
          <w:sz w:val="28"/>
          <w:szCs w:val="28"/>
        </w:rPr>
        <w:t>Организация озеленения территорий муниципальных образований,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</w:t>
      </w:r>
      <w:r w:rsidRPr="00112A0B">
        <w:rPr>
          <w:sz w:val="28"/>
          <w:szCs w:val="28"/>
        </w:rPr>
        <w:t xml:space="preserve">»  раздела </w:t>
      </w:r>
      <w:r w:rsidRPr="00112A0B">
        <w:rPr>
          <w:sz w:val="28"/>
          <w:szCs w:val="28"/>
          <w:lang w:val="en-US"/>
        </w:rPr>
        <w:t>II</w:t>
      </w:r>
      <w:r w:rsidRPr="00112A0B">
        <w:rPr>
          <w:sz w:val="28"/>
          <w:szCs w:val="28"/>
        </w:rPr>
        <w:t xml:space="preserve"> «Требования к благоустройству»  дополнить абзацем следующего содержания:</w:t>
      </w:r>
    </w:p>
    <w:p w:rsidR="00B53297" w:rsidRDefault="00B53297" w:rsidP="00B53297">
      <w:pPr>
        <w:ind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9E513D">
        <w:rPr>
          <w:sz w:val="28"/>
          <w:szCs w:val="28"/>
        </w:rPr>
        <w:t>«</w:t>
      </w:r>
      <w:r>
        <w:rPr>
          <w:sz w:val="28"/>
          <w:szCs w:val="28"/>
        </w:rPr>
        <w:t xml:space="preserve">Посадка зеленых насаждений на </w:t>
      </w:r>
      <w:proofErr w:type="gramStart"/>
      <w:r>
        <w:rPr>
          <w:sz w:val="28"/>
          <w:szCs w:val="28"/>
        </w:rPr>
        <w:t>территории, прилегающей к многоквартирным домам в соответствующем муниципальном образовании осуществляется</w:t>
      </w:r>
      <w:proofErr w:type="gramEnd"/>
      <w:r>
        <w:rPr>
          <w:sz w:val="28"/>
          <w:szCs w:val="28"/>
        </w:rPr>
        <w:t xml:space="preserve"> по согласованию с органами местного самоуправления. Согласование посадки зеленых насаждений утверждается органами местного самоуправления в установленном порядке</w:t>
      </w:r>
      <w:proofErr w:type="gramStart"/>
      <w:r>
        <w:rPr>
          <w:sz w:val="28"/>
          <w:szCs w:val="28"/>
        </w:rPr>
        <w:t>.</w:t>
      </w:r>
      <w:r w:rsidRPr="009E513D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B53297" w:rsidRPr="009E513D" w:rsidRDefault="00B53297" w:rsidP="00B53297">
      <w:pPr>
        <w:jc w:val="both"/>
        <w:rPr>
          <w:sz w:val="28"/>
          <w:szCs w:val="28"/>
        </w:rPr>
      </w:pPr>
      <w:r w:rsidRPr="009E513D">
        <w:rPr>
          <w:sz w:val="28"/>
          <w:szCs w:val="28"/>
        </w:rPr>
        <w:tab/>
        <w:t xml:space="preserve">2. Обнародовать настоящее решение путем размещения в общедоступных местах и на сайте администрации </w:t>
      </w:r>
      <w:r>
        <w:rPr>
          <w:sz w:val="28"/>
          <w:szCs w:val="28"/>
        </w:rPr>
        <w:t>Марьевского</w:t>
      </w:r>
      <w:r w:rsidRPr="009E513D">
        <w:rPr>
          <w:sz w:val="28"/>
          <w:szCs w:val="28"/>
        </w:rPr>
        <w:t xml:space="preserve"> сельского поселения. </w:t>
      </w:r>
    </w:p>
    <w:p w:rsidR="00B53297" w:rsidRPr="009E513D" w:rsidRDefault="00B53297" w:rsidP="00B53297">
      <w:pPr>
        <w:tabs>
          <w:tab w:val="left" w:pos="7380"/>
        </w:tabs>
        <w:ind w:firstLine="680"/>
        <w:jc w:val="both"/>
        <w:rPr>
          <w:sz w:val="28"/>
          <w:szCs w:val="28"/>
        </w:rPr>
      </w:pPr>
      <w:r w:rsidRPr="009E513D">
        <w:rPr>
          <w:sz w:val="28"/>
          <w:szCs w:val="28"/>
        </w:rPr>
        <w:t>3. Настоящее решение вступает в силу со дня его официального обнародования.</w:t>
      </w:r>
    </w:p>
    <w:p w:rsidR="00B53297" w:rsidRDefault="00B53297" w:rsidP="00B53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3297" w:rsidRDefault="00B53297" w:rsidP="00B53297">
      <w:pPr>
        <w:jc w:val="both"/>
        <w:rPr>
          <w:sz w:val="28"/>
          <w:szCs w:val="28"/>
        </w:rPr>
      </w:pPr>
    </w:p>
    <w:p w:rsidR="00B53297" w:rsidRPr="00827B74" w:rsidRDefault="00B53297" w:rsidP="00B53297">
      <w:pPr>
        <w:jc w:val="both"/>
        <w:rPr>
          <w:sz w:val="28"/>
          <w:szCs w:val="28"/>
        </w:rPr>
      </w:pPr>
    </w:p>
    <w:p w:rsidR="00B53297" w:rsidRDefault="00B53297" w:rsidP="00B53297">
      <w:pPr>
        <w:tabs>
          <w:tab w:val="left" w:pos="1560"/>
        </w:tabs>
        <w:jc w:val="both"/>
      </w:pPr>
      <w:r w:rsidRPr="008472E3">
        <w:rPr>
          <w:b/>
          <w:sz w:val="28"/>
        </w:rPr>
        <w:t xml:space="preserve">Глава </w:t>
      </w:r>
      <w:r>
        <w:rPr>
          <w:b/>
          <w:sz w:val="28"/>
        </w:rPr>
        <w:t>Марьевского</w:t>
      </w:r>
      <w:r w:rsidRPr="008472E3">
        <w:rPr>
          <w:b/>
          <w:sz w:val="28"/>
        </w:rPr>
        <w:t xml:space="preserve"> сельского  поселения </w:t>
      </w:r>
      <w:r>
        <w:rPr>
          <w:b/>
          <w:sz w:val="28"/>
        </w:rPr>
        <w:t xml:space="preserve">              </w:t>
      </w:r>
      <w:r w:rsidRPr="008472E3">
        <w:rPr>
          <w:b/>
          <w:sz w:val="28"/>
        </w:rPr>
        <w:t xml:space="preserve">  </w:t>
      </w:r>
      <w:r>
        <w:rPr>
          <w:b/>
          <w:sz w:val="28"/>
        </w:rPr>
        <w:t xml:space="preserve">           </w:t>
      </w:r>
      <w:r w:rsidRPr="008472E3">
        <w:rPr>
          <w:b/>
          <w:sz w:val="28"/>
        </w:rPr>
        <w:t xml:space="preserve">    </w:t>
      </w:r>
      <w:r>
        <w:rPr>
          <w:b/>
          <w:sz w:val="28"/>
        </w:rPr>
        <w:t>Л.Н. Ковалёва</w:t>
      </w:r>
    </w:p>
    <w:p w:rsidR="00B53297" w:rsidRDefault="00B53297" w:rsidP="00B53297"/>
    <w:p w:rsidR="001C43BB" w:rsidRDefault="001C43BB"/>
    <w:sectPr w:rsidR="001C43BB" w:rsidSect="005E7E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297"/>
    <w:rsid w:val="001C43BB"/>
    <w:rsid w:val="00B53297"/>
    <w:rsid w:val="00E115F8"/>
    <w:rsid w:val="00EC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841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2022-02-22T05:27:00Z</dcterms:created>
  <dcterms:modified xsi:type="dcterms:W3CDTF">2022-03-30T12:31:00Z</dcterms:modified>
</cp:coreProperties>
</file>