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81" w:rsidRDefault="00270981" w:rsidP="002709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270981" w:rsidRPr="002A34CC" w:rsidRDefault="00270981" w:rsidP="002709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70981" w:rsidRPr="00EF4B0A" w:rsidRDefault="00270981" w:rsidP="00270981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270981" w:rsidRDefault="00270981" w:rsidP="00270981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МАРЬЕВСКОГО</w:t>
      </w:r>
      <w:r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270981" w:rsidRPr="00EF4B0A" w:rsidRDefault="00270981" w:rsidP="00270981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270981" w:rsidRPr="002A34CC" w:rsidRDefault="00270981" w:rsidP="0027098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70981" w:rsidRDefault="00270981" w:rsidP="0027098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270981" w:rsidRPr="002A34CC" w:rsidRDefault="00270981" w:rsidP="0027098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70981" w:rsidRPr="002A34CC" w:rsidRDefault="00270981" w:rsidP="0027098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Марьевка</w:t>
      </w:r>
    </w:p>
    <w:p w:rsidR="00270981" w:rsidRDefault="00270981" w:rsidP="0027098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Pr="00EF4B0A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6»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/>
            <w:sz w:val="18"/>
            <w:szCs w:val="18"/>
          </w:rPr>
          <w:t>2020 г</w:t>
        </w:r>
      </w:smartTag>
      <w:r>
        <w:rPr>
          <w:rFonts w:ascii="Arial" w:hAnsi="Arial" w:cs="Arial"/>
          <w:b/>
          <w:sz w:val="18"/>
          <w:szCs w:val="18"/>
        </w:rPr>
        <w:t>.                                                                                                                                                     № 4</w:t>
      </w:r>
    </w:p>
    <w:p w:rsidR="00270981" w:rsidRPr="00DD587E" w:rsidRDefault="00270981" w:rsidP="002709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0981" w:rsidRPr="00DD587E" w:rsidRDefault="00270981" w:rsidP="002709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0981" w:rsidRPr="00DD587E" w:rsidRDefault="00270981" w:rsidP="002709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5426"/>
      </w:tblGrid>
      <w:tr w:rsidR="00270981" w:rsidRPr="000B05BA" w:rsidTr="004A7089">
        <w:trPr>
          <w:trHeight w:val="1470"/>
        </w:trPr>
        <w:tc>
          <w:tcPr>
            <w:tcW w:w="4428" w:type="dxa"/>
          </w:tcPr>
          <w:p w:rsidR="00270981" w:rsidRPr="000B05BA" w:rsidRDefault="00270981" w:rsidP="00270981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0B05BA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комплексной программы профилактики  правонарушений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Марьевском</w:t>
            </w:r>
            <w:r w:rsidRPr="000B05BA">
              <w:rPr>
                <w:rFonts w:ascii="Times New Roman" w:hAnsi="Times New Roman"/>
                <w:b/>
                <w:sz w:val="28"/>
                <w:szCs w:val="28"/>
              </w:rPr>
              <w:t xml:space="preserve"> сельском поселении на 2020-2022 годы</w:t>
            </w:r>
          </w:p>
        </w:tc>
        <w:tc>
          <w:tcPr>
            <w:tcW w:w="5426" w:type="dxa"/>
          </w:tcPr>
          <w:p w:rsidR="00270981" w:rsidRPr="000B05BA" w:rsidRDefault="00270981" w:rsidP="004A708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270981" w:rsidRPr="00DD587E" w:rsidRDefault="00270981" w:rsidP="002709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0981" w:rsidRPr="00DD587E" w:rsidRDefault="00270981" w:rsidP="002709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70981" w:rsidRDefault="00270981" w:rsidP="00270981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79C2">
        <w:rPr>
          <w:sz w:val="28"/>
          <w:szCs w:val="28"/>
        </w:rPr>
        <w:t>В соответствии с Федеральным законом от 06 октября 2003 года № 131-Ф3 «Об общих принципах организации местного самоуправления в Российской Федерации», Федеральным законом от 06 марта 2006 года № 35-ФЗ                                                                             «О противодействии терроризму», Законом Белгородской области от 2</w:t>
      </w:r>
      <w:r>
        <w:rPr>
          <w:sz w:val="28"/>
          <w:szCs w:val="28"/>
        </w:rPr>
        <w:t>9</w:t>
      </w:r>
      <w:r w:rsidRPr="005379C2">
        <w:rPr>
          <w:sz w:val="28"/>
          <w:szCs w:val="28"/>
        </w:rPr>
        <w:t xml:space="preserve"> ноября 2016 года </w:t>
      </w:r>
      <w:r>
        <w:rPr>
          <w:sz w:val="28"/>
          <w:szCs w:val="28"/>
        </w:rPr>
        <w:t>№ 124</w:t>
      </w:r>
      <w:r w:rsidRPr="005379C2">
        <w:rPr>
          <w:sz w:val="28"/>
          <w:szCs w:val="28"/>
        </w:rPr>
        <w:t xml:space="preserve"> «О реализации в Белгородской области  некоторых положений  Федерального закона  "Об основах системы профилактики правонарушений в Российской Федерации"</w:t>
      </w:r>
      <w:r>
        <w:rPr>
          <w:sz w:val="28"/>
          <w:szCs w:val="28"/>
        </w:rPr>
        <w:t xml:space="preserve"> </w:t>
      </w:r>
      <w:r w:rsidRPr="005379C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Марьевского</w:t>
      </w:r>
      <w:r w:rsidRPr="005379C2">
        <w:rPr>
          <w:sz w:val="28"/>
          <w:szCs w:val="28"/>
        </w:rPr>
        <w:t xml:space="preserve"> сельского поселения </w:t>
      </w:r>
    </w:p>
    <w:p w:rsidR="00270981" w:rsidRPr="005379C2" w:rsidRDefault="00270981" w:rsidP="00270981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5379C2">
        <w:rPr>
          <w:b/>
          <w:sz w:val="28"/>
          <w:szCs w:val="28"/>
        </w:rPr>
        <w:t>п о с т а н о в л я е т:</w:t>
      </w:r>
    </w:p>
    <w:p w:rsidR="00270981" w:rsidRPr="00DD587E" w:rsidRDefault="00270981" w:rsidP="00270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D587E">
        <w:rPr>
          <w:rFonts w:ascii="Times New Roman" w:hAnsi="Times New Roman"/>
          <w:sz w:val="28"/>
          <w:szCs w:val="28"/>
        </w:rPr>
        <w:t xml:space="preserve">Утвердить «Комплексную программу профилактики правонарушений в </w:t>
      </w:r>
      <w:r>
        <w:rPr>
          <w:rFonts w:ascii="Times New Roman" w:hAnsi="Times New Roman"/>
          <w:sz w:val="28"/>
          <w:szCs w:val="28"/>
        </w:rPr>
        <w:t xml:space="preserve">Марьевском </w:t>
      </w:r>
      <w:r w:rsidRPr="00DD587E">
        <w:rPr>
          <w:rFonts w:ascii="Times New Roman" w:hAnsi="Times New Roman"/>
          <w:sz w:val="28"/>
          <w:szCs w:val="28"/>
        </w:rPr>
        <w:t xml:space="preserve"> сельском поселении на 2020-2022 годы</w:t>
      </w:r>
      <w:r>
        <w:rPr>
          <w:rFonts w:ascii="Times New Roman" w:hAnsi="Times New Roman"/>
          <w:sz w:val="28"/>
          <w:szCs w:val="28"/>
        </w:rPr>
        <w:t>» (прилагается)</w:t>
      </w:r>
      <w:r w:rsidRPr="00DD587E">
        <w:rPr>
          <w:rFonts w:ascii="Times New Roman" w:hAnsi="Times New Roman"/>
          <w:sz w:val="28"/>
          <w:szCs w:val="28"/>
        </w:rPr>
        <w:t>.</w:t>
      </w:r>
    </w:p>
    <w:p w:rsidR="00270981" w:rsidRPr="005379C2" w:rsidRDefault="00270981" w:rsidP="00270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379C2">
        <w:rPr>
          <w:rFonts w:ascii="Times New Roman" w:hAnsi="Times New Roman"/>
          <w:sz w:val="28"/>
          <w:szCs w:val="28"/>
        </w:rPr>
        <w:t>. Постановление обнародовать в установленном порядке.</w:t>
      </w:r>
    </w:p>
    <w:p w:rsidR="00270981" w:rsidRPr="005379C2" w:rsidRDefault="00270981" w:rsidP="00270981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379C2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270981" w:rsidRPr="005379C2" w:rsidRDefault="00270981" w:rsidP="0027098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379C2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 xml:space="preserve">Марьевского </w:t>
      </w:r>
      <w:r w:rsidRPr="005379C2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Власова А. Н. </w:t>
      </w:r>
    </w:p>
    <w:p w:rsidR="00270981" w:rsidRPr="00DD587E" w:rsidRDefault="00270981" w:rsidP="00270981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</w:p>
    <w:p w:rsidR="00270981" w:rsidRPr="00DD587E" w:rsidRDefault="00270981" w:rsidP="002709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587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270981" w:rsidRDefault="00270981" w:rsidP="002709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Марьевского </w:t>
      </w:r>
      <w:r w:rsidRPr="00DD587E">
        <w:rPr>
          <w:rFonts w:ascii="Times New Roman" w:hAnsi="Times New Roman"/>
          <w:b/>
          <w:sz w:val="28"/>
          <w:szCs w:val="28"/>
        </w:rPr>
        <w:t xml:space="preserve"> сельского поселения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DD587E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>Е. А. Кожухова</w:t>
      </w:r>
    </w:p>
    <w:p w:rsidR="00270981" w:rsidRPr="00DD587E" w:rsidRDefault="00270981" w:rsidP="002709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0981" w:rsidRDefault="00270981" w:rsidP="00270981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ook w:val="01E0"/>
      </w:tblPr>
      <w:tblGrid>
        <w:gridCol w:w="3888"/>
        <w:gridCol w:w="5246"/>
      </w:tblGrid>
      <w:tr w:rsidR="00270981" w:rsidRPr="000B05BA" w:rsidTr="004A7089">
        <w:tc>
          <w:tcPr>
            <w:tcW w:w="3888" w:type="dxa"/>
          </w:tcPr>
          <w:p w:rsidR="00270981" w:rsidRPr="000B05BA" w:rsidRDefault="00270981" w:rsidP="004A7089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270981" w:rsidRDefault="00270981" w:rsidP="004A708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0981" w:rsidRDefault="00270981" w:rsidP="004A708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0981" w:rsidRDefault="00270981" w:rsidP="004A708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0981" w:rsidRPr="000B05BA" w:rsidRDefault="00270981" w:rsidP="004A708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270981" w:rsidRPr="000B05BA" w:rsidRDefault="00270981" w:rsidP="004A708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270981" w:rsidRPr="000B05BA" w:rsidRDefault="00270981" w:rsidP="004A708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05BA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Марьевского </w:t>
            </w:r>
            <w:r w:rsidRPr="000B05BA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270981" w:rsidRPr="000B05BA" w:rsidRDefault="00270981" w:rsidP="004A708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BA">
              <w:rPr>
                <w:rFonts w:ascii="Times New Roman" w:hAnsi="Times New Roman"/>
                <w:b/>
                <w:sz w:val="28"/>
                <w:szCs w:val="28"/>
              </w:rPr>
              <w:t xml:space="preserve">от 16 апреля 2020 года № </w:t>
            </w:r>
            <w:r w:rsidR="00A46E0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270981" w:rsidRDefault="00270981" w:rsidP="00270981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</w:p>
    <w:p w:rsidR="00270981" w:rsidRDefault="00270981" w:rsidP="00270981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</w:p>
    <w:p w:rsidR="00270981" w:rsidRDefault="00270981" w:rsidP="00270981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</w:p>
    <w:p w:rsidR="00270981" w:rsidRPr="004C7C22" w:rsidRDefault="00270981" w:rsidP="00270981">
      <w:pPr>
        <w:rPr>
          <w:rFonts w:ascii="Times New Roman" w:hAnsi="Times New Roman"/>
          <w:sz w:val="24"/>
          <w:szCs w:val="24"/>
        </w:rPr>
      </w:pPr>
    </w:p>
    <w:p w:rsidR="00270981" w:rsidRDefault="00270981" w:rsidP="00270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Комплексная программа</w:t>
      </w:r>
    </w:p>
    <w:p w:rsidR="00270981" w:rsidRDefault="00270981" w:rsidP="00270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A7D">
        <w:rPr>
          <w:rFonts w:ascii="Times New Roman" w:hAnsi="Times New Roman"/>
          <w:b/>
          <w:sz w:val="28"/>
          <w:szCs w:val="28"/>
        </w:rPr>
        <w:t xml:space="preserve">профилактики правонарушений в </w:t>
      </w:r>
    </w:p>
    <w:p w:rsidR="00270981" w:rsidRPr="00537A7D" w:rsidRDefault="00270981" w:rsidP="00270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Марьевском </w:t>
      </w:r>
      <w:r w:rsidRPr="00537A7D">
        <w:rPr>
          <w:rFonts w:ascii="Times New Roman" w:hAnsi="Times New Roman"/>
          <w:b/>
          <w:sz w:val="28"/>
          <w:szCs w:val="28"/>
        </w:rPr>
        <w:t xml:space="preserve"> сельском поселении на 2020-2022 годы</w:t>
      </w:r>
    </w:p>
    <w:p w:rsidR="00270981" w:rsidRPr="00537A7D" w:rsidRDefault="00270981" w:rsidP="00270981">
      <w:pPr>
        <w:jc w:val="both"/>
        <w:rPr>
          <w:rFonts w:ascii="Times New Roman" w:hAnsi="Times New Roman"/>
          <w:sz w:val="28"/>
          <w:szCs w:val="28"/>
        </w:rPr>
      </w:pPr>
    </w:p>
    <w:p w:rsidR="00270981" w:rsidRPr="005379C2" w:rsidRDefault="00270981" w:rsidP="00270981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37A7D">
        <w:rPr>
          <w:rFonts w:ascii="Times New Roman" w:hAnsi="Times New Roman"/>
          <w:sz w:val="28"/>
          <w:szCs w:val="28"/>
        </w:rPr>
        <w:t>Основание разработки программы: Конституция Российской Федерации; Федеральный закон Российской Федерации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537A7D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>ода № 131-ФЗ «</w:t>
      </w:r>
      <w:r w:rsidRPr="00537A7D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 Федерации; </w:t>
      </w:r>
      <w:r w:rsidRPr="005379C2">
        <w:rPr>
          <w:rFonts w:ascii="Times New Roman" w:hAnsi="Times New Roman"/>
          <w:sz w:val="28"/>
          <w:szCs w:val="28"/>
        </w:rPr>
        <w:t>Федеральный закон от 06 марта 2006 года № 35-ФЗ «О противодействии терроризму»</w:t>
      </w:r>
      <w:r>
        <w:rPr>
          <w:rFonts w:ascii="Times New Roman" w:hAnsi="Times New Roman"/>
          <w:sz w:val="28"/>
          <w:szCs w:val="28"/>
        </w:rPr>
        <w:t>;</w:t>
      </w:r>
      <w:r w:rsidRPr="005379C2">
        <w:rPr>
          <w:rFonts w:ascii="Times New Roman" w:hAnsi="Times New Roman"/>
          <w:sz w:val="28"/>
          <w:szCs w:val="28"/>
        </w:rPr>
        <w:t xml:space="preserve"> Закон Белгородской области от 29 ноября 2016 года № 124 «О реализации в Белгородской области  некоторых положений  Федерального закона  "Об основах системы профилактики правонарушений в Российской Федерации"</w:t>
      </w:r>
      <w:r>
        <w:rPr>
          <w:rFonts w:ascii="Times New Roman" w:hAnsi="Times New Roman"/>
          <w:sz w:val="28"/>
          <w:szCs w:val="28"/>
        </w:rPr>
        <w:t>.</w:t>
      </w:r>
    </w:p>
    <w:p w:rsidR="00270981" w:rsidRPr="00537A7D" w:rsidRDefault="00270981" w:rsidP="00270981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37A7D">
        <w:rPr>
          <w:rFonts w:ascii="Times New Roman" w:hAnsi="Times New Roman"/>
          <w:sz w:val="28"/>
          <w:szCs w:val="28"/>
        </w:rPr>
        <w:t>Исполнители:</w:t>
      </w:r>
    </w:p>
    <w:p w:rsidR="00270981" w:rsidRPr="00537A7D" w:rsidRDefault="00270981" w:rsidP="00270981">
      <w:pPr>
        <w:pStyle w:val="1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537A7D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Марьевского</w:t>
      </w:r>
      <w:r w:rsidRPr="00537A7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270981" w:rsidRPr="00537A7D" w:rsidRDefault="00270981" w:rsidP="00270981">
      <w:pPr>
        <w:pStyle w:val="1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37A7D">
        <w:rPr>
          <w:rFonts w:ascii="Times New Roman" w:hAnsi="Times New Roman"/>
          <w:sz w:val="28"/>
          <w:szCs w:val="28"/>
        </w:rPr>
        <w:t>бщественные организации и формирования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270981" w:rsidRPr="00537A7D" w:rsidRDefault="00270981" w:rsidP="00270981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37A7D">
        <w:rPr>
          <w:rFonts w:ascii="Times New Roman" w:hAnsi="Times New Roman"/>
          <w:sz w:val="28"/>
          <w:szCs w:val="28"/>
        </w:rPr>
        <w:t>Цели программы:</w:t>
      </w:r>
    </w:p>
    <w:p w:rsidR="00270981" w:rsidRPr="00537A7D" w:rsidRDefault="00270981" w:rsidP="00270981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37A7D">
        <w:rPr>
          <w:rFonts w:ascii="Times New Roman" w:hAnsi="Times New Roman"/>
          <w:sz w:val="28"/>
          <w:szCs w:val="28"/>
        </w:rPr>
        <w:t xml:space="preserve">беспечение безопасности граждан на территории </w:t>
      </w:r>
      <w:r>
        <w:rPr>
          <w:rFonts w:ascii="Times New Roman" w:hAnsi="Times New Roman"/>
          <w:sz w:val="28"/>
          <w:szCs w:val="28"/>
        </w:rPr>
        <w:t>Марьевского</w:t>
      </w:r>
      <w:r w:rsidRPr="00537A7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270981" w:rsidRPr="00537A7D" w:rsidRDefault="00270981" w:rsidP="00270981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37A7D">
        <w:rPr>
          <w:rFonts w:ascii="Times New Roman" w:hAnsi="Times New Roman"/>
          <w:sz w:val="28"/>
          <w:szCs w:val="28"/>
        </w:rPr>
        <w:t>Задачи программы:</w:t>
      </w:r>
    </w:p>
    <w:p w:rsidR="00270981" w:rsidRPr="00537A7D" w:rsidRDefault="00270981" w:rsidP="00270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 снижение уровня преступности на территории поселения;</w:t>
      </w:r>
    </w:p>
    <w:p w:rsidR="00270981" w:rsidRPr="00537A7D" w:rsidRDefault="00270981" w:rsidP="00270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-воссоздание системы социальной профилактики правонарушений, направленной на активацию борьбы с пьянством, алкоголизмом, наркоманией, преступностью, безнадзорностью, беспризорностью несовершеннолетних;</w:t>
      </w:r>
    </w:p>
    <w:p w:rsidR="00270981" w:rsidRPr="00537A7D" w:rsidRDefault="00270981" w:rsidP="00270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 активизация участия и улучшение координации деятельности органов местного самоуправления в предупреждении правонарушений;</w:t>
      </w:r>
    </w:p>
    <w:p w:rsidR="00270981" w:rsidRPr="00537A7D" w:rsidRDefault="00270981" w:rsidP="00270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270981" w:rsidRPr="00537A7D" w:rsidRDefault="00270981" w:rsidP="00270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 выявление и устранение причин и условий, способствующих совершению правонарушений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270981" w:rsidRPr="00537A7D" w:rsidRDefault="00270981" w:rsidP="00270981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537A7D">
        <w:rPr>
          <w:rFonts w:ascii="Times New Roman" w:hAnsi="Times New Roman"/>
          <w:sz w:val="28"/>
          <w:szCs w:val="28"/>
        </w:rPr>
        <w:t>Основные функции профилактики правонарушений в рамках своей компетенции:</w:t>
      </w:r>
    </w:p>
    <w:p w:rsidR="00270981" w:rsidRPr="00537A7D" w:rsidRDefault="00270981" w:rsidP="00270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 конкретизация приоритетных направлений, целей и задач профилактики правонарушений с учетом складывающейся криминологической ситуации;</w:t>
      </w:r>
    </w:p>
    <w:p w:rsidR="00270981" w:rsidRPr="00537A7D" w:rsidRDefault="00270981" w:rsidP="00270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 планирование в сфере профилактики правонарушений;</w:t>
      </w:r>
    </w:p>
    <w:p w:rsidR="00270981" w:rsidRPr="00537A7D" w:rsidRDefault="00270981" w:rsidP="00270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 разработка и принятие соответствующих нормативных правовых актов;</w:t>
      </w:r>
    </w:p>
    <w:p w:rsidR="00270981" w:rsidRPr="00537A7D" w:rsidRDefault="00270981" w:rsidP="00270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 непосредственное осуществление профилактической работы;</w:t>
      </w:r>
    </w:p>
    <w:p w:rsidR="00270981" w:rsidRPr="00537A7D" w:rsidRDefault="00270981" w:rsidP="00270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 материальное финансовое обеспечение деятельности по профилактике правонарушений;</w:t>
      </w:r>
    </w:p>
    <w:p w:rsidR="00270981" w:rsidRPr="00537A7D" w:rsidRDefault="00270981" w:rsidP="00270981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 организация обмена опытом профилактической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270981" w:rsidRPr="00537A7D" w:rsidRDefault="00270981" w:rsidP="00270981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37A7D">
        <w:rPr>
          <w:rFonts w:ascii="Times New Roman" w:hAnsi="Times New Roman"/>
          <w:sz w:val="28"/>
          <w:szCs w:val="28"/>
        </w:rPr>
        <w:t>Сроки реализации программы: 2020-2022 г</w:t>
      </w:r>
      <w:r>
        <w:rPr>
          <w:rFonts w:ascii="Times New Roman" w:hAnsi="Times New Roman"/>
          <w:sz w:val="28"/>
          <w:szCs w:val="28"/>
        </w:rPr>
        <w:t>г</w:t>
      </w:r>
      <w:r w:rsidRPr="00537A7D">
        <w:rPr>
          <w:rFonts w:ascii="Times New Roman" w:hAnsi="Times New Roman"/>
          <w:sz w:val="28"/>
          <w:szCs w:val="28"/>
        </w:rPr>
        <w:t>.</w:t>
      </w:r>
    </w:p>
    <w:p w:rsidR="00270981" w:rsidRPr="00537A7D" w:rsidRDefault="00270981" w:rsidP="00270981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37A7D">
        <w:rPr>
          <w:rFonts w:ascii="Times New Roman" w:hAnsi="Times New Roman"/>
          <w:sz w:val="28"/>
          <w:szCs w:val="28"/>
        </w:rPr>
        <w:t>Источники и объёмы финансирования программы:</w:t>
      </w:r>
    </w:p>
    <w:p w:rsidR="00270981" w:rsidRPr="00537A7D" w:rsidRDefault="00270981" w:rsidP="0027098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 xml:space="preserve">- бюджет </w:t>
      </w:r>
      <w:r w:rsidR="00A46E08">
        <w:rPr>
          <w:rFonts w:ascii="Times New Roman" w:hAnsi="Times New Roman"/>
          <w:sz w:val="28"/>
          <w:szCs w:val="28"/>
        </w:rPr>
        <w:t>Марьевского</w:t>
      </w:r>
      <w:r w:rsidRPr="00537A7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270981" w:rsidRPr="00537A7D" w:rsidRDefault="00270981" w:rsidP="00270981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 средства, выделяемые на финансирование основной деятельности исполнителей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270981" w:rsidRPr="00537A7D" w:rsidRDefault="00270981" w:rsidP="00270981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37A7D">
        <w:rPr>
          <w:rFonts w:ascii="Times New Roman" w:hAnsi="Times New Roman"/>
          <w:sz w:val="28"/>
          <w:szCs w:val="28"/>
        </w:rPr>
        <w:t>Ожидаемые результаты</w:t>
      </w:r>
    </w:p>
    <w:p w:rsidR="00270981" w:rsidRPr="00537A7D" w:rsidRDefault="00270981" w:rsidP="00270981">
      <w:pPr>
        <w:pStyle w:val="1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270981" w:rsidRPr="00537A7D" w:rsidRDefault="00270981" w:rsidP="00270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 повысить эффективность системы социальной профилактики правонарушений предприятия, учреждения, организаций всех форм собственности, а также общественные организации;</w:t>
      </w:r>
    </w:p>
    <w:p w:rsidR="00270981" w:rsidRPr="00537A7D" w:rsidRDefault="00270981" w:rsidP="00270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 обеспечить нормативное правовое регулирование профилактики правонарушений;</w:t>
      </w:r>
    </w:p>
    <w:p w:rsidR="00270981" w:rsidRPr="00537A7D" w:rsidRDefault="00270981" w:rsidP="00270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поселения;</w:t>
      </w:r>
    </w:p>
    <w:p w:rsidR="00270981" w:rsidRPr="00537A7D" w:rsidRDefault="00270981" w:rsidP="00270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 уменьшить общее число совершаемых правонарушений;</w:t>
      </w:r>
    </w:p>
    <w:p w:rsidR="00270981" w:rsidRPr="00537A7D" w:rsidRDefault="00270981" w:rsidP="00270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 улучшить обстановку на улицах и других общественных местах;</w:t>
      </w:r>
    </w:p>
    <w:p w:rsidR="00270981" w:rsidRPr="00537A7D" w:rsidRDefault="00270981" w:rsidP="00270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 улучшить профилактику правонарушений в среде несовершеннолетних и молодёжи;</w:t>
      </w:r>
    </w:p>
    <w:p w:rsidR="00270981" w:rsidRPr="00537A7D" w:rsidRDefault="00270981" w:rsidP="002709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7D">
        <w:rPr>
          <w:rFonts w:ascii="Times New Roman" w:hAnsi="Times New Roman"/>
          <w:sz w:val="28"/>
          <w:szCs w:val="28"/>
        </w:rPr>
        <w:t>- повысить уровень доверия к правоохранительным органам</w:t>
      </w:r>
      <w:r>
        <w:rPr>
          <w:rFonts w:ascii="Times New Roman" w:hAnsi="Times New Roman"/>
          <w:sz w:val="28"/>
          <w:szCs w:val="28"/>
        </w:rPr>
        <w:t>.</w:t>
      </w:r>
    </w:p>
    <w:p w:rsidR="00270981" w:rsidRPr="00537A7D" w:rsidRDefault="00270981" w:rsidP="002709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70981" w:rsidRPr="00537A7D" w:rsidRDefault="00270981" w:rsidP="0027098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537A7D">
        <w:rPr>
          <w:rFonts w:ascii="Times New Roman" w:hAnsi="Times New Roman"/>
          <w:sz w:val="28"/>
          <w:szCs w:val="28"/>
        </w:rPr>
        <w:t>Основные программные мероприятия:</w:t>
      </w:r>
    </w:p>
    <w:p w:rsidR="00270981" w:rsidRPr="00537A7D" w:rsidRDefault="00270981" w:rsidP="00270981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880"/>
        <w:gridCol w:w="2340"/>
        <w:gridCol w:w="2282"/>
        <w:gridCol w:w="1432"/>
      </w:tblGrid>
      <w:tr w:rsidR="00270981" w:rsidRPr="00537A7D" w:rsidTr="004A7089">
        <w:trPr>
          <w:trHeight w:val="420"/>
        </w:trPr>
        <w:tc>
          <w:tcPr>
            <w:tcW w:w="720" w:type="dxa"/>
          </w:tcPr>
          <w:p w:rsidR="00270981" w:rsidRPr="00537A7D" w:rsidRDefault="00270981" w:rsidP="004A7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80" w:type="dxa"/>
          </w:tcPr>
          <w:p w:rsidR="00270981" w:rsidRPr="00537A7D" w:rsidRDefault="00270981" w:rsidP="004A7089">
            <w:pPr>
              <w:pStyle w:val="1"/>
              <w:ind w:left="7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37A7D">
              <w:rPr>
                <w:rFonts w:ascii="Times New Roman" w:hAnsi="Times New Roman"/>
                <w:sz w:val="28"/>
                <w:szCs w:val="28"/>
              </w:rPr>
              <w:t>ероприятия</w:t>
            </w:r>
          </w:p>
        </w:tc>
        <w:tc>
          <w:tcPr>
            <w:tcW w:w="2340" w:type="dxa"/>
          </w:tcPr>
          <w:p w:rsidR="00270981" w:rsidRPr="00537A7D" w:rsidRDefault="00270981" w:rsidP="004A7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282" w:type="dxa"/>
          </w:tcPr>
          <w:p w:rsidR="00270981" w:rsidRPr="00537A7D" w:rsidRDefault="00270981" w:rsidP="004A7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432" w:type="dxa"/>
          </w:tcPr>
          <w:p w:rsidR="00270981" w:rsidRPr="00537A7D" w:rsidRDefault="00270981" w:rsidP="004A7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270981" w:rsidRPr="00537A7D" w:rsidTr="004A7089">
        <w:trPr>
          <w:trHeight w:val="331"/>
        </w:trPr>
        <w:tc>
          <w:tcPr>
            <w:tcW w:w="720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270981" w:rsidRPr="0041041D" w:rsidRDefault="00270981" w:rsidP="004A7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1D">
              <w:rPr>
                <w:rFonts w:ascii="Times New Roman" w:hAnsi="Times New Roman"/>
                <w:sz w:val="28"/>
                <w:szCs w:val="28"/>
              </w:rPr>
              <w:t xml:space="preserve">Проведение в школах поселения мероприятий, направленных на </w:t>
            </w:r>
            <w:r w:rsidRPr="0041041D">
              <w:rPr>
                <w:rFonts w:ascii="Times New Roman" w:hAnsi="Times New Roman"/>
                <w:sz w:val="28"/>
                <w:szCs w:val="28"/>
              </w:rPr>
              <w:lastRenderedPageBreak/>
              <w:t>усиление родительской ответственности по предотвращению детской преступности (встречи, внеклассные часы, собрания)</w:t>
            </w:r>
          </w:p>
        </w:tc>
        <w:tc>
          <w:tcPr>
            <w:tcW w:w="2340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поселения</w:t>
            </w:r>
          </w:p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537A7D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общественности</w:t>
            </w:r>
          </w:p>
          <w:p w:rsidR="00270981" w:rsidRPr="00537A7D" w:rsidRDefault="00270981" w:rsidP="004A7089">
            <w:pPr>
              <w:pStyle w:val="1"/>
              <w:ind w:left="7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lastRenderedPageBreak/>
              <w:t>Без финансирования</w:t>
            </w:r>
          </w:p>
          <w:p w:rsidR="00270981" w:rsidRPr="00537A7D" w:rsidRDefault="00270981" w:rsidP="004A7089">
            <w:pPr>
              <w:pStyle w:val="1"/>
              <w:ind w:left="75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Весь  период</w:t>
            </w:r>
          </w:p>
          <w:p w:rsidR="00270981" w:rsidRPr="00537A7D" w:rsidRDefault="00270981" w:rsidP="004A7089">
            <w:pPr>
              <w:pStyle w:val="1"/>
              <w:ind w:left="75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981" w:rsidRPr="00537A7D" w:rsidTr="004A7089">
        <w:trPr>
          <w:trHeight w:val="841"/>
        </w:trPr>
        <w:tc>
          <w:tcPr>
            <w:tcW w:w="720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80" w:type="dxa"/>
          </w:tcPr>
          <w:p w:rsidR="00270981" w:rsidRPr="00537A7D" w:rsidRDefault="00270981" w:rsidP="004A7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Выявления, учет и устройство детей, оставшихся без попечения родителей</w:t>
            </w:r>
          </w:p>
        </w:tc>
        <w:tc>
          <w:tcPr>
            <w:tcW w:w="2340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282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432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270981" w:rsidRPr="00537A7D" w:rsidTr="004A7089">
        <w:trPr>
          <w:trHeight w:val="495"/>
        </w:trPr>
        <w:tc>
          <w:tcPr>
            <w:tcW w:w="720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80" w:type="dxa"/>
          </w:tcPr>
          <w:p w:rsidR="00270981" w:rsidRPr="00537A7D" w:rsidRDefault="00270981" w:rsidP="004A7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Проведение мониторинга досуга населения и на его основе организовать  работу кружков, мероприятий  по интересам</w:t>
            </w:r>
          </w:p>
        </w:tc>
        <w:tc>
          <w:tcPr>
            <w:tcW w:w="2340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282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432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270981" w:rsidRPr="00537A7D" w:rsidTr="004A7089">
        <w:trPr>
          <w:trHeight w:val="1376"/>
        </w:trPr>
        <w:tc>
          <w:tcPr>
            <w:tcW w:w="720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80" w:type="dxa"/>
          </w:tcPr>
          <w:p w:rsidR="00270981" w:rsidRPr="00537A7D" w:rsidRDefault="00270981" w:rsidP="004A7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 xml:space="preserve">Организация спартакиад, соревнований </w:t>
            </w:r>
          </w:p>
        </w:tc>
        <w:tc>
          <w:tcPr>
            <w:tcW w:w="2340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(специалист по работе с молодежью)</w:t>
            </w:r>
          </w:p>
        </w:tc>
        <w:tc>
          <w:tcPr>
            <w:tcW w:w="2282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  <w:p w:rsidR="00270981" w:rsidRPr="008A608D" w:rsidRDefault="00270981" w:rsidP="004A7089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432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270981" w:rsidRPr="00537A7D" w:rsidTr="004A7089">
        <w:trPr>
          <w:trHeight w:val="1629"/>
        </w:trPr>
        <w:tc>
          <w:tcPr>
            <w:tcW w:w="720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80" w:type="dxa"/>
          </w:tcPr>
          <w:p w:rsidR="00270981" w:rsidRPr="00537A7D" w:rsidRDefault="00270981" w:rsidP="004A7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Активизация работы ДНД, создание кружков  юных друзей полиции</w:t>
            </w:r>
          </w:p>
        </w:tc>
        <w:tc>
          <w:tcPr>
            <w:tcW w:w="2340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282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432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270981" w:rsidRPr="00537A7D" w:rsidTr="004A7089">
        <w:trPr>
          <w:trHeight w:val="300"/>
        </w:trPr>
        <w:tc>
          <w:tcPr>
            <w:tcW w:w="720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80" w:type="dxa"/>
          </w:tcPr>
          <w:p w:rsidR="00270981" w:rsidRPr="00537A7D" w:rsidRDefault="00270981" w:rsidP="004A7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Продолжить работу детских организаций патриотической направленности</w:t>
            </w:r>
          </w:p>
        </w:tc>
        <w:tc>
          <w:tcPr>
            <w:tcW w:w="2340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Совет ветеранов</w:t>
            </w:r>
          </w:p>
        </w:tc>
        <w:tc>
          <w:tcPr>
            <w:tcW w:w="2282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  <w:p w:rsidR="00270981" w:rsidRPr="00537A7D" w:rsidRDefault="00270981" w:rsidP="004A708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270981" w:rsidRPr="00537A7D" w:rsidTr="004A7089">
        <w:trPr>
          <w:trHeight w:val="300"/>
        </w:trPr>
        <w:tc>
          <w:tcPr>
            <w:tcW w:w="720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80" w:type="dxa"/>
          </w:tcPr>
          <w:p w:rsidR="00270981" w:rsidRPr="00537A7D" w:rsidRDefault="00270981" w:rsidP="004A7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 xml:space="preserve">Организация совместных рейдов в неблагополучные </w:t>
            </w:r>
            <w:r w:rsidRPr="00537A7D">
              <w:rPr>
                <w:rFonts w:ascii="Times New Roman" w:hAnsi="Times New Roman"/>
                <w:sz w:val="28"/>
                <w:szCs w:val="28"/>
              </w:rPr>
              <w:lastRenderedPageBreak/>
              <w:t>семьи с целью выявления и оказания помощи детям, оказавшимся в трудной ситуации и социально опасном положении</w:t>
            </w:r>
          </w:p>
        </w:tc>
        <w:tc>
          <w:tcPr>
            <w:tcW w:w="2340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поселения</w:t>
            </w:r>
          </w:p>
        </w:tc>
        <w:tc>
          <w:tcPr>
            <w:tcW w:w="2282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432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270981" w:rsidRPr="00537A7D" w:rsidTr="004A7089">
        <w:trPr>
          <w:trHeight w:val="255"/>
        </w:trPr>
        <w:tc>
          <w:tcPr>
            <w:tcW w:w="720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80" w:type="dxa"/>
          </w:tcPr>
          <w:p w:rsidR="00270981" w:rsidRPr="00537A7D" w:rsidRDefault="00270981" w:rsidP="004A7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Организовать информирование граждан о действиях при угрозе возникновения террористических актов в местах массового пребывания людей</w:t>
            </w:r>
          </w:p>
        </w:tc>
        <w:tc>
          <w:tcPr>
            <w:tcW w:w="2340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282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432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270981" w:rsidRPr="00537A7D" w:rsidTr="004A7089">
        <w:trPr>
          <w:trHeight w:val="1125"/>
        </w:trPr>
        <w:tc>
          <w:tcPr>
            <w:tcW w:w="720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270981" w:rsidRPr="00537A7D" w:rsidRDefault="00270981" w:rsidP="004A7089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270981" w:rsidRPr="0041041D" w:rsidRDefault="00270981" w:rsidP="004A70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41D">
              <w:rPr>
                <w:rFonts w:ascii="Times New Roman" w:hAnsi="Times New Roman"/>
                <w:sz w:val="28"/>
                <w:szCs w:val="28"/>
              </w:rPr>
              <w:t>Распространение памяток, листовок о порядке действия при совершении в отношении них правонарушений</w:t>
            </w:r>
          </w:p>
        </w:tc>
        <w:tc>
          <w:tcPr>
            <w:tcW w:w="2340" w:type="dxa"/>
          </w:tcPr>
          <w:p w:rsidR="00270981" w:rsidRPr="00537A7D" w:rsidRDefault="00270981" w:rsidP="004A7089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2282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0981" w:rsidRPr="00537A7D" w:rsidRDefault="00270981" w:rsidP="004A7089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  <w:r w:rsidRPr="00537A7D">
              <w:rPr>
                <w:rFonts w:ascii="Times New Roman" w:hAnsi="Times New Roman"/>
                <w:sz w:val="28"/>
                <w:szCs w:val="28"/>
              </w:rPr>
              <w:t>Весь  период</w:t>
            </w:r>
          </w:p>
          <w:p w:rsidR="00270981" w:rsidRPr="00537A7D" w:rsidRDefault="00270981" w:rsidP="004A70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0981" w:rsidRPr="00537A7D" w:rsidRDefault="00270981" w:rsidP="004A7089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0981" w:rsidRPr="00537A7D" w:rsidRDefault="00270981" w:rsidP="00270981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</w:p>
    <w:p w:rsidR="00270981" w:rsidRPr="00537A7D" w:rsidRDefault="00270981" w:rsidP="00270981">
      <w:pPr>
        <w:rPr>
          <w:rFonts w:ascii="Times New Roman" w:hAnsi="Times New Roman"/>
          <w:sz w:val="28"/>
          <w:szCs w:val="28"/>
        </w:rPr>
      </w:pPr>
    </w:p>
    <w:p w:rsidR="00835E98" w:rsidRDefault="00835E98"/>
    <w:sectPr w:rsidR="00835E98" w:rsidSect="0041041D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BCC" w:rsidRDefault="004C0BCC" w:rsidP="00A53675">
      <w:pPr>
        <w:spacing w:after="0" w:line="240" w:lineRule="auto"/>
      </w:pPr>
      <w:r>
        <w:separator/>
      </w:r>
    </w:p>
  </w:endnote>
  <w:endnote w:type="continuationSeparator" w:id="1">
    <w:p w:rsidR="004C0BCC" w:rsidRDefault="004C0BCC" w:rsidP="00A5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BCC" w:rsidRDefault="004C0BCC" w:rsidP="00A53675">
      <w:pPr>
        <w:spacing w:after="0" w:line="240" w:lineRule="auto"/>
      </w:pPr>
      <w:r>
        <w:separator/>
      </w:r>
    </w:p>
  </w:footnote>
  <w:footnote w:type="continuationSeparator" w:id="1">
    <w:p w:rsidR="004C0BCC" w:rsidRDefault="004C0BCC" w:rsidP="00A5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1D" w:rsidRDefault="00A53675" w:rsidP="000A416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5E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041D" w:rsidRDefault="004C0BC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1D" w:rsidRPr="0041041D" w:rsidRDefault="00A53675" w:rsidP="000A4161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4"/>
        <w:szCs w:val="24"/>
      </w:rPr>
    </w:pPr>
    <w:r w:rsidRPr="0041041D">
      <w:rPr>
        <w:rStyle w:val="a6"/>
        <w:rFonts w:ascii="Times New Roman" w:hAnsi="Times New Roman"/>
        <w:sz w:val="24"/>
        <w:szCs w:val="24"/>
      </w:rPr>
      <w:fldChar w:fldCharType="begin"/>
    </w:r>
    <w:r w:rsidR="00835E98" w:rsidRPr="0041041D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41041D">
      <w:rPr>
        <w:rStyle w:val="a6"/>
        <w:rFonts w:ascii="Times New Roman" w:hAnsi="Times New Roman"/>
        <w:sz w:val="24"/>
        <w:szCs w:val="24"/>
      </w:rPr>
      <w:fldChar w:fldCharType="separate"/>
    </w:r>
    <w:r w:rsidR="00A46E08">
      <w:rPr>
        <w:rStyle w:val="a6"/>
        <w:rFonts w:ascii="Times New Roman" w:hAnsi="Times New Roman"/>
        <w:noProof/>
        <w:sz w:val="24"/>
        <w:szCs w:val="24"/>
      </w:rPr>
      <w:t>2</w:t>
    </w:r>
    <w:r w:rsidRPr="0041041D">
      <w:rPr>
        <w:rStyle w:val="a6"/>
        <w:rFonts w:ascii="Times New Roman" w:hAnsi="Times New Roman"/>
        <w:sz w:val="24"/>
        <w:szCs w:val="24"/>
      </w:rPr>
      <w:fldChar w:fldCharType="end"/>
    </w:r>
  </w:p>
  <w:p w:rsidR="0041041D" w:rsidRDefault="004C0BC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981"/>
    <w:rsid w:val="00270981"/>
    <w:rsid w:val="004C0BCC"/>
    <w:rsid w:val="00835E98"/>
    <w:rsid w:val="00A46E08"/>
    <w:rsid w:val="00A53675"/>
    <w:rsid w:val="00EC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7098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basedOn w:val="a"/>
    <w:rsid w:val="0027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27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27098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270981"/>
    <w:rPr>
      <w:rFonts w:ascii="Calibri" w:eastAsia="Times New Roman" w:hAnsi="Calibri" w:cs="Times New Roman"/>
      <w:lang w:eastAsia="en-US"/>
    </w:rPr>
  </w:style>
  <w:style w:type="character" w:styleId="a6">
    <w:name w:val="page number"/>
    <w:basedOn w:val="a0"/>
    <w:rsid w:val="00270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2020-04-29T10:59:00Z</dcterms:created>
  <dcterms:modified xsi:type="dcterms:W3CDTF">2020-04-30T11:19:00Z</dcterms:modified>
</cp:coreProperties>
</file>