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5F" w:rsidRDefault="00AD575F" w:rsidP="00AD57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КРАСНОГВАРДЕЙСКИЙ РАЙОН</w:t>
      </w:r>
    </w:p>
    <w:p w:rsidR="00AD575F" w:rsidRDefault="00AD575F" w:rsidP="00AD57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D575F" w:rsidRDefault="00AD575F" w:rsidP="00AD575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AD575F" w:rsidRDefault="00AD575F" w:rsidP="00AD575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МАРЬЕВСКОГО СЕЛЬСКОГО ПОСЕЛЕНИЯ </w:t>
      </w:r>
    </w:p>
    <w:p w:rsidR="00AD575F" w:rsidRDefault="00AD575F" w:rsidP="00AD575F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AD575F" w:rsidRDefault="00AD575F" w:rsidP="00AD575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AD575F" w:rsidRDefault="00AD575F" w:rsidP="00AD575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AD575F" w:rsidRDefault="00AD575F" w:rsidP="00AD575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D575F" w:rsidRDefault="00AD575F" w:rsidP="00AD57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Марьевка</w:t>
      </w:r>
    </w:p>
    <w:p w:rsidR="00AD575F" w:rsidRDefault="00AD575F" w:rsidP="00AD575F">
      <w:pPr>
        <w:spacing w:after="0" w:line="240" w:lineRule="auto"/>
        <w:rPr>
          <w:b/>
          <w:bCs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«28» декабря  2020 года                                                                               № 11</w:t>
      </w: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AD575F" w:rsidTr="00AD575F">
        <w:tc>
          <w:tcPr>
            <w:tcW w:w="4786" w:type="dxa"/>
          </w:tcPr>
          <w:p w:rsidR="00AD575F" w:rsidRDefault="00AD575F">
            <w:pPr>
              <w:pStyle w:val="a3"/>
              <w:shd w:val="clear" w:color="auto" w:fill="FFFFFF"/>
              <w:spacing w:before="0" w:beforeAutospacing="0" w:after="167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Об утверждении программы профилактики нарушений обязательных требований в сфере муниципального </w:t>
            </w:r>
            <w:proofErr w:type="gramStart"/>
            <w:r>
              <w:rPr>
                <w:rStyle w:val="a6"/>
                <w:sz w:val="28"/>
                <w:szCs w:val="28"/>
              </w:rPr>
              <w:t>контроля за</w:t>
            </w:r>
            <w:proofErr w:type="gramEnd"/>
            <w:r>
              <w:rPr>
                <w:rStyle w:val="a6"/>
                <w:sz w:val="28"/>
                <w:szCs w:val="28"/>
              </w:rPr>
              <w:t xml:space="preserve"> сохранностью автомобильных дорог местного значения в границах </w:t>
            </w:r>
            <w:r>
              <w:rPr>
                <w:b/>
                <w:sz w:val="28"/>
                <w:szCs w:val="28"/>
              </w:rPr>
              <w:t>Марьевского сельского поселения муниципального района "Красногвардейский район" Белгородской области</w:t>
            </w:r>
            <w:r>
              <w:rPr>
                <w:rStyle w:val="a6"/>
                <w:sz w:val="28"/>
                <w:szCs w:val="28"/>
              </w:rPr>
              <w:t xml:space="preserve"> на 2021 год</w:t>
            </w:r>
          </w:p>
          <w:p w:rsidR="00AD575F" w:rsidRDefault="00AD575F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pacing w:val="7"/>
          <w:sz w:val="28"/>
          <w:szCs w:val="28"/>
        </w:rPr>
        <w:t xml:space="preserve">Уставом Марьевского сельского поселения муниципального района «Красногвардейский район» Белгородской </w:t>
      </w:r>
      <w:r>
        <w:rPr>
          <w:rFonts w:ascii="Times New Roman" w:hAnsi="Times New Roman"/>
          <w:sz w:val="28"/>
          <w:szCs w:val="28"/>
        </w:rPr>
        <w:t>области, администрация Марьевского сельского поселения, в целях предупреждения нарушения юридическими лицами</w:t>
      </w:r>
      <w:proofErr w:type="gramEnd"/>
      <w:r>
        <w:rPr>
          <w:rFonts w:ascii="Times New Roman" w:hAnsi="Times New Roman"/>
          <w:sz w:val="28"/>
          <w:szCs w:val="28"/>
        </w:rPr>
        <w:t xml:space="preserve">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</w:t>
      </w:r>
      <w:proofErr w:type="gramStart"/>
      <w:r>
        <w:rPr>
          <w:rFonts w:ascii="Times New Roman" w:hAnsi="Times New Roman"/>
          <w:sz w:val="28"/>
          <w:szCs w:val="28"/>
        </w:rPr>
        <w:t>условий, способствующих нарушениям обязательных требований законодательства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постановляет</w:t>
      </w:r>
      <w:proofErr w:type="gramEnd"/>
      <w:r>
        <w:rPr>
          <w:rFonts w:ascii="Times New Roman" w:hAnsi="Times New Roman"/>
          <w:b/>
          <w:spacing w:val="-3"/>
          <w:sz w:val="28"/>
          <w:szCs w:val="28"/>
        </w:rPr>
        <w:t>:</w:t>
      </w:r>
    </w:p>
    <w:p w:rsidR="00AD575F" w:rsidRDefault="00AD575F" w:rsidP="00AD57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Утвердить программу профилактики нарушений обязательных требований в сфере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Марьевского сельского поселения </w:t>
      </w:r>
      <w:r>
        <w:rPr>
          <w:rStyle w:val="a6"/>
          <w:b w:val="0"/>
          <w:sz w:val="28"/>
          <w:szCs w:val="28"/>
        </w:rPr>
        <w:t xml:space="preserve">на 2021 год, </w:t>
      </w:r>
      <w:r>
        <w:rPr>
          <w:sz w:val="28"/>
          <w:szCs w:val="28"/>
        </w:rPr>
        <w:t>согласно приложению №1.</w:t>
      </w:r>
    </w:p>
    <w:p w:rsidR="00AD575F" w:rsidRDefault="00AD575F" w:rsidP="00AD57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 Утвердить план мероприятий по профилактике нарушений в сфере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общего пользования местного значения в границах Марьевского сельского поселения </w:t>
      </w:r>
      <w:r>
        <w:rPr>
          <w:rStyle w:val="a6"/>
          <w:b w:val="0"/>
          <w:sz w:val="28"/>
          <w:szCs w:val="28"/>
        </w:rPr>
        <w:t xml:space="preserve">на 2021 год, </w:t>
      </w:r>
      <w:r>
        <w:rPr>
          <w:sz w:val="28"/>
          <w:szCs w:val="28"/>
        </w:rPr>
        <w:t>согласно приложению № 2.</w:t>
      </w:r>
    </w:p>
    <w:p w:rsidR="00AD575F" w:rsidRDefault="00AD575F" w:rsidP="00AD57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Постановление обнародовать в установленном порядке.</w:t>
      </w:r>
    </w:p>
    <w:p w:rsidR="00AD575F" w:rsidRDefault="00AD575F" w:rsidP="00AD575F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Настоящее постановление вступает в силу со дня его официального обнародования.</w:t>
      </w:r>
    </w:p>
    <w:p w:rsidR="00AD575F" w:rsidRDefault="00AD575F" w:rsidP="00AD575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5. 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 постановления возложить на заместителя главы администрации Марьевского сельского поселения Власова А.Н.</w:t>
      </w:r>
    </w:p>
    <w:p w:rsidR="00AD575F" w:rsidRDefault="00AD575F" w:rsidP="00AD575F">
      <w:pPr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Марьевского сельского поселения                                            Е.А. Кожухова</w:t>
      </w: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575F" w:rsidRDefault="00AD575F" w:rsidP="00AD5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503" w:type="dxa"/>
        <w:tblLook w:val="04A0"/>
      </w:tblPr>
      <w:tblGrid>
        <w:gridCol w:w="4819"/>
      </w:tblGrid>
      <w:tr w:rsidR="00AD575F" w:rsidTr="00AD575F">
        <w:tc>
          <w:tcPr>
            <w:tcW w:w="4819" w:type="dxa"/>
            <w:hideMark/>
          </w:tcPr>
          <w:p w:rsidR="00AD575F" w:rsidRDefault="00AD575F">
            <w:pPr>
              <w:pStyle w:val="a3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Приложение № 1</w:t>
            </w:r>
          </w:p>
          <w:p w:rsidR="00AD575F" w:rsidRDefault="00AD575F">
            <w:pPr>
              <w:pStyle w:val="a3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 постановлению администрации Марьевского сельского поселения</w:t>
            </w:r>
          </w:p>
          <w:p w:rsidR="00AD575F" w:rsidRDefault="00AD575F" w:rsidP="00AD575F">
            <w:pPr>
              <w:pStyle w:val="a3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от "28" декабря 2020 г. №11</w:t>
            </w:r>
          </w:p>
        </w:tc>
      </w:tr>
    </w:tbl>
    <w:p w:rsidR="00AD575F" w:rsidRDefault="00AD575F" w:rsidP="00AD575F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AD575F" w:rsidRDefault="00AD575F" w:rsidP="00AD575F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center"/>
        <w:rPr>
          <w:color w:val="3B2D36"/>
          <w:sz w:val="28"/>
          <w:szCs w:val="28"/>
        </w:rPr>
      </w:pPr>
      <w:r>
        <w:rPr>
          <w:rStyle w:val="a6"/>
          <w:color w:val="3B2D36"/>
          <w:sz w:val="28"/>
          <w:szCs w:val="28"/>
        </w:rPr>
        <w:t>Программа</w:t>
      </w:r>
    </w:p>
    <w:p w:rsidR="00AD575F" w:rsidRDefault="00AD575F" w:rsidP="00AD575F">
      <w:pPr>
        <w:pStyle w:val="a3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>
        <w:rPr>
          <w:rStyle w:val="a6"/>
          <w:color w:val="3B2D36"/>
          <w:sz w:val="28"/>
          <w:szCs w:val="28"/>
        </w:rPr>
        <w:t xml:space="preserve">профилактики нарушений обязательных требований в сфере муниципального </w:t>
      </w:r>
      <w:proofErr w:type="gramStart"/>
      <w:r>
        <w:rPr>
          <w:rStyle w:val="a6"/>
          <w:color w:val="3B2D36"/>
          <w:sz w:val="28"/>
          <w:szCs w:val="28"/>
        </w:rPr>
        <w:t>контроля за</w:t>
      </w:r>
      <w:proofErr w:type="gramEnd"/>
      <w:r>
        <w:rPr>
          <w:rStyle w:val="a6"/>
          <w:color w:val="3B2D36"/>
          <w:sz w:val="28"/>
          <w:szCs w:val="28"/>
        </w:rPr>
        <w:t xml:space="preserve"> сохранностью автомобильных дорог</w:t>
      </w:r>
    </w:p>
    <w:p w:rsidR="00AD575F" w:rsidRDefault="00AD575F" w:rsidP="00AD575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6"/>
          <w:color w:val="3B2D36"/>
          <w:sz w:val="28"/>
          <w:szCs w:val="28"/>
        </w:rPr>
        <w:t xml:space="preserve">местного значения в границах </w:t>
      </w:r>
      <w:r>
        <w:rPr>
          <w:b/>
          <w:sz w:val="28"/>
          <w:szCs w:val="28"/>
        </w:rPr>
        <w:t>Марьевского сельского поселения муниципального района "Красногвардейский район" Белгородской области</w:t>
      </w:r>
      <w:r>
        <w:rPr>
          <w:rStyle w:val="a6"/>
          <w:sz w:val="28"/>
          <w:szCs w:val="28"/>
        </w:rPr>
        <w:t xml:space="preserve"> на 2021 год</w:t>
      </w:r>
    </w:p>
    <w:p w:rsidR="00AD575F" w:rsidRDefault="00AD575F" w:rsidP="00AD575F">
      <w:pPr>
        <w:pStyle w:val="a3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федерального и окружного законодательства и снижения рисков причинения ущерба муниципальному дорожному фонду.</w:t>
      </w: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2. Профилактика нарушений обязательных требований проводится в рамках осуществления муниципального </w:t>
      </w:r>
      <w:proofErr w:type="gramStart"/>
      <w:r>
        <w:rPr>
          <w:color w:val="3B2D36"/>
          <w:sz w:val="28"/>
          <w:szCs w:val="28"/>
        </w:rPr>
        <w:t>контроля за</w:t>
      </w:r>
      <w:proofErr w:type="gramEnd"/>
      <w:r>
        <w:rPr>
          <w:color w:val="3B2D36"/>
          <w:sz w:val="28"/>
          <w:szCs w:val="28"/>
        </w:rPr>
        <w:t xml:space="preserve"> сохранностью автомобильных дорог общего пользования местного значения.</w:t>
      </w: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 Целью программы является:</w:t>
      </w: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3.1.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4. Задачами программы являются:</w:t>
      </w: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4.1.Укрепление системы профилактики нарушений обязательных требований, установленных законодательством в области сохранности автомобильных дорог местного значения, находящихся в муниципальной собственности Марьевского сельского поселения путем активизации профилактической деятельности;</w:t>
      </w: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4.2. 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</w:t>
      </w: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4.3. Повышение правовой культуры руководителей юридических лиц и индивидуальных предпринимателей.</w:t>
      </w: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5. Программа разработана на 2021 год.</w:t>
      </w: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lastRenderedPageBreak/>
        <w:t xml:space="preserve">6. Субъектами профилактических мероприятий при осуществлении муниципального </w:t>
      </w:r>
      <w:proofErr w:type="gramStart"/>
      <w:r>
        <w:rPr>
          <w:color w:val="3B2D36"/>
          <w:sz w:val="28"/>
          <w:szCs w:val="28"/>
        </w:rPr>
        <w:t>контроля за</w:t>
      </w:r>
      <w:proofErr w:type="gramEnd"/>
      <w:r>
        <w:rPr>
          <w:color w:val="3B2D36"/>
          <w:sz w:val="28"/>
          <w:szCs w:val="28"/>
        </w:rPr>
        <w:t xml:space="preserve"> сохранностью автомобильных дорог местного значения в границах Марьевского сельского поселения являются юридические лица, индивидуальные предприниматели, граждане, использующие муниципальный дорожный фонд на территории муниципального образования Марьевское сельское поселение.</w:t>
      </w: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7. В рамках профилактики предупреждения нарушений, установленных законодательством всех уровней, администрацией Марьевского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сохранности автомобильных дорог.</w:t>
      </w: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AD575F" w:rsidRDefault="00AD575F" w:rsidP="00AD575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AD575F" w:rsidRDefault="00AD575F" w:rsidP="00AD575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 администрации Марьевского сельского поселения  от "28" декабря 2020 года  № 11</w:t>
      </w:r>
    </w:p>
    <w:p w:rsidR="00AD575F" w:rsidRDefault="00AD575F" w:rsidP="00AD5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AD575F" w:rsidRDefault="00AD575F" w:rsidP="00AD575F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AD575F" w:rsidRDefault="00AD575F" w:rsidP="00AD575F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профилактике нарушений в сфере муниципального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сохранностью автомобильных дорог местного значения в границах Марьевского сельского поселения муниципального района "Красногвардейский район" Белгородской области 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5"/>
        <w:gridCol w:w="2393"/>
        <w:gridCol w:w="2393"/>
      </w:tblGrid>
      <w:tr w:rsidR="00AD575F" w:rsidTr="00AD5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5F" w:rsidRDefault="00AD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D575F" w:rsidRDefault="00AD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D575F" w:rsidTr="00AD5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Марьевского сельского поселения в сети Интернет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Марьевского сельского поселения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(обновление по мере необходимости)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Марьевского сельского поселения </w:t>
            </w:r>
          </w:p>
        </w:tc>
      </w:tr>
      <w:tr w:rsidR="00AD575F" w:rsidTr="00AD5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работы,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Должностное лицо,  уполномоченное на осуществление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</w:tr>
      <w:tr w:rsidR="00AD575F" w:rsidTr="00AD5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Обобщение практики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муниципального контроля за сохранностью автомобильных дорог общего пользования местного значения и размещение на официальном сайте администрации Марьевского сельского поселения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 в год</w:t>
            </w:r>
          </w:p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(IV квартал)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уполномоченное на осуществление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</w:tr>
      <w:tr w:rsidR="00AD575F" w:rsidTr="00AD5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D575F" w:rsidRDefault="00AD57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Должностное лицо,  уполномоченное на осуществление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</w:t>
            </w:r>
          </w:p>
        </w:tc>
      </w:tr>
      <w:tr w:rsidR="00AD575F" w:rsidTr="00AD57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на 2022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 декабря 2021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5F" w:rsidRDefault="00AD575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Должностное лицо,  уполномоченное на осуществление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общего пользования местного значения</w:t>
            </w:r>
          </w:p>
        </w:tc>
      </w:tr>
    </w:tbl>
    <w:p w:rsidR="00AD575F" w:rsidRDefault="00AD575F" w:rsidP="00AD575F">
      <w:pPr>
        <w:pStyle w:val="a3"/>
        <w:shd w:val="clear" w:color="auto" w:fill="FFFFFF"/>
        <w:spacing w:before="0" w:beforeAutospacing="0" w:after="167" w:afterAutospacing="0"/>
        <w:jc w:val="both"/>
        <w:rPr>
          <w:color w:val="3B2D36"/>
        </w:rPr>
      </w:pPr>
    </w:p>
    <w:p w:rsidR="00AD575F" w:rsidRDefault="00AD575F" w:rsidP="00AD575F">
      <w:pPr>
        <w:pStyle w:val="ConsPlusTitle"/>
        <w:jc w:val="center"/>
        <w:rPr>
          <w:sz w:val="24"/>
          <w:szCs w:val="24"/>
        </w:rPr>
      </w:pPr>
    </w:p>
    <w:p w:rsidR="002F60C5" w:rsidRDefault="002F60C5"/>
    <w:sectPr w:rsidR="002F60C5" w:rsidSect="002F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575F"/>
    <w:rsid w:val="002F60C5"/>
    <w:rsid w:val="00AD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5F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AD575F"/>
    <w:pPr>
      <w:keepNext/>
      <w:spacing w:after="0" w:line="240" w:lineRule="auto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D57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AD5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D575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D575F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D5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Strong"/>
    <w:basedOn w:val="a0"/>
    <w:uiPriority w:val="22"/>
    <w:qFormat/>
    <w:rsid w:val="00AD575F"/>
    <w:rPr>
      <w:b/>
      <w:bCs/>
    </w:rPr>
  </w:style>
  <w:style w:type="paragraph" w:customStyle="1" w:styleId="msonormalbullet2gif">
    <w:name w:val="msonormalbullet2.gif"/>
    <w:basedOn w:val="a"/>
    <w:uiPriority w:val="99"/>
    <w:rsid w:val="00AD5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2021-01-14T10:31:00Z</cp:lastPrinted>
  <dcterms:created xsi:type="dcterms:W3CDTF">2021-01-14T10:22:00Z</dcterms:created>
  <dcterms:modified xsi:type="dcterms:W3CDTF">2021-01-14T10:32:00Z</dcterms:modified>
</cp:coreProperties>
</file>